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8C0B5" w14:textId="77777777" w:rsidR="00AF0294" w:rsidRPr="00AF0294" w:rsidRDefault="00AF0294" w:rsidP="00AF0294">
      <w:pPr>
        <w:jc w:val="center"/>
        <w:rPr>
          <w:rFonts w:ascii="Times New Roman" w:hAnsi="Times New Roman" w:cs="Times New Roman"/>
          <w:b/>
          <w:sz w:val="36"/>
          <w:szCs w:val="36"/>
        </w:rPr>
      </w:pPr>
      <w:r w:rsidRPr="00AF0294">
        <w:rPr>
          <w:rFonts w:ascii="Times New Roman" w:hAnsi="Times New Roman" w:cs="Times New Roman"/>
          <w:b/>
          <w:sz w:val="36"/>
          <w:szCs w:val="36"/>
        </w:rPr>
        <w:t>INTERNSHIPS with QUESTSCOPE</w:t>
      </w:r>
    </w:p>
    <w:p w14:paraId="5395E62D" w14:textId="77777777" w:rsidR="00AF0294" w:rsidRPr="00AF0294" w:rsidRDefault="00AF0294" w:rsidP="00AF0294">
      <w:pPr>
        <w:jc w:val="center"/>
        <w:rPr>
          <w:rFonts w:ascii="Times New Roman" w:hAnsi="Times New Roman" w:cs="Times New Roman"/>
          <w:sz w:val="28"/>
          <w:szCs w:val="28"/>
        </w:rPr>
      </w:pPr>
      <w:proofErr w:type="spellStart"/>
      <w:r w:rsidRPr="00AF0294">
        <w:rPr>
          <w:rFonts w:ascii="Times New Roman" w:hAnsi="Times New Roman" w:cs="Times New Roman"/>
          <w:sz w:val="28"/>
          <w:szCs w:val="28"/>
        </w:rPr>
        <w:t>Zaatari</w:t>
      </w:r>
      <w:proofErr w:type="spellEnd"/>
      <w:r w:rsidRPr="00AF0294">
        <w:rPr>
          <w:rFonts w:ascii="Times New Roman" w:hAnsi="Times New Roman" w:cs="Times New Roman"/>
          <w:sz w:val="28"/>
          <w:szCs w:val="28"/>
        </w:rPr>
        <w:t xml:space="preserve"> Refugee Camp, Jordan</w:t>
      </w:r>
    </w:p>
    <w:p w14:paraId="38AC2118" w14:textId="77777777" w:rsidR="00AF0294" w:rsidRDefault="00AF0294" w:rsidP="00AF0294">
      <w:pPr>
        <w:rPr>
          <w:rFonts w:ascii="Times New Roman" w:hAnsi="Times New Roman" w:cs="Times New Roman"/>
        </w:rPr>
      </w:pPr>
    </w:p>
    <w:p w14:paraId="3E7E59E7" w14:textId="77777777" w:rsidR="00AF0294" w:rsidRDefault="00AF0294" w:rsidP="00AF0294">
      <w:pPr>
        <w:rPr>
          <w:rFonts w:ascii="Times New Roman" w:hAnsi="Times New Roman" w:cs="Times New Roman"/>
        </w:rPr>
      </w:pPr>
      <w:proofErr w:type="spellStart"/>
      <w:r>
        <w:rPr>
          <w:rFonts w:ascii="Times New Roman" w:hAnsi="Times New Roman" w:cs="Times New Roman"/>
        </w:rPr>
        <w:t>Questscope</w:t>
      </w:r>
      <w:proofErr w:type="spellEnd"/>
      <w:r>
        <w:rPr>
          <w:rFonts w:ascii="Times New Roman" w:hAnsi="Times New Roman" w:cs="Times New Roman"/>
        </w:rPr>
        <w:t xml:space="preserve"> is offering Tufts students, through the Institute for Global Leadership, two internships this summer assisting them with their work in the </w:t>
      </w:r>
      <w:proofErr w:type="spellStart"/>
      <w:r>
        <w:rPr>
          <w:rFonts w:ascii="Times New Roman" w:hAnsi="Times New Roman" w:cs="Times New Roman"/>
        </w:rPr>
        <w:t>Zaatari</w:t>
      </w:r>
      <w:proofErr w:type="spellEnd"/>
      <w:r>
        <w:rPr>
          <w:rFonts w:ascii="Times New Roman" w:hAnsi="Times New Roman" w:cs="Times New Roman"/>
        </w:rPr>
        <w:t xml:space="preserve"> Refugee Camp in Jordan.  Below are descriptions of the activities that </w:t>
      </w:r>
      <w:proofErr w:type="spellStart"/>
      <w:r>
        <w:rPr>
          <w:rFonts w:ascii="Times New Roman" w:hAnsi="Times New Roman" w:cs="Times New Roman"/>
        </w:rPr>
        <w:t>Questscope</w:t>
      </w:r>
      <w:proofErr w:type="spellEnd"/>
      <w:r>
        <w:rPr>
          <w:rFonts w:ascii="Times New Roman" w:hAnsi="Times New Roman" w:cs="Times New Roman"/>
        </w:rPr>
        <w:t xml:space="preserve"> is currently undertaking there and the possible roles an intern could have, depending on the status of each projects when he/she arrives </w:t>
      </w:r>
      <w:r w:rsidRPr="00D470E9">
        <w:rPr>
          <w:rFonts w:ascii="Times New Roman" w:hAnsi="Times New Roman" w:cs="Times New Roman"/>
          <w:u w:val="single"/>
        </w:rPr>
        <w:t>and</w:t>
      </w:r>
      <w:r>
        <w:rPr>
          <w:rFonts w:ascii="Times New Roman" w:hAnsi="Times New Roman" w:cs="Times New Roman"/>
        </w:rPr>
        <w:t xml:space="preserve"> the intern’s experience and interests.</w:t>
      </w:r>
    </w:p>
    <w:p w14:paraId="104BD800" w14:textId="77777777" w:rsidR="00AF0294" w:rsidRDefault="00AF0294" w:rsidP="00AF0294">
      <w:pPr>
        <w:rPr>
          <w:rFonts w:ascii="Times New Roman" w:hAnsi="Times New Roman" w:cs="Times New Roman"/>
        </w:rPr>
      </w:pPr>
    </w:p>
    <w:p w14:paraId="48AA2CC0" w14:textId="77777777" w:rsidR="00AF0294" w:rsidRPr="00AF0294" w:rsidRDefault="00AF0294" w:rsidP="00AF0294">
      <w:pPr>
        <w:rPr>
          <w:rFonts w:ascii="Times" w:hAnsi="Times" w:cs="Times New Roman"/>
          <w:sz w:val="20"/>
          <w:szCs w:val="20"/>
        </w:rPr>
      </w:pPr>
      <w:r w:rsidRPr="00AF0294">
        <w:rPr>
          <w:rFonts w:ascii="Times New Roman" w:hAnsi="Times New Roman" w:cs="Times New Roman"/>
        </w:rPr>
        <w:t xml:space="preserve">Near-fluency in Arabic is highly desirable.  </w:t>
      </w:r>
      <w:r>
        <w:rPr>
          <w:rFonts w:ascii="Times New Roman" w:hAnsi="Times New Roman" w:cs="Times New Roman"/>
        </w:rPr>
        <w:t xml:space="preserve">Maturity is a must. </w:t>
      </w:r>
      <w:r w:rsidRPr="00AF0294">
        <w:rPr>
          <w:rFonts w:ascii="Times New Roman" w:hAnsi="Times New Roman" w:cs="Times New Roman"/>
        </w:rPr>
        <w:t>Experience with data management and statistics would also be highly desirable. Previous work experience with inner-city youth, or mentoring would be fantastic.</w:t>
      </w:r>
    </w:p>
    <w:p w14:paraId="438396CB" w14:textId="77777777" w:rsidR="00AF0294" w:rsidRDefault="00AF0294" w:rsidP="00AF0294">
      <w:pPr>
        <w:rPr>
          <w:rFonts w:ascii="Times New Roman" w:hAnsi="Times New Roman" w:cs="Times New Roman"/>
        </w:rPr>
      </w:pPr>
    </w:p>
    <w:p w14:paraId="2A3CC9CE" w14:textId="77777777" w:rsidR="00AF0294" w:rsidRPr="00AF0294" w:rsidRDefault="00AF0294" w:rsidP="00AF0294">
      <w:pPr>
        <w:rPr>
          <w:rFonts w:ascii="Times" w:hAnsi="Times" w:cs="Times New Roman"/>
          <w:sz w:val="20"/>
          <w:szCs w:val="20"/>
        </w:rPr>
      </w:pPr>
      <w:r w:rsidRPr="00AF0294">
        <w:rPr>
          <w:rFonts w:ascii="Times New Roman" w:hAnsi="Times New Roman" w:cs="Times New Roman"/>
        </w:rPr>
        <w:t xml:space="preserve">1. </w:t>
      </w:r>
      <w:r w:rsidRPr="00AF0294">
        <w:rPr>
          <w:rFonts w:ascii="Times New Roman" w:hAnsi="Times New Roman" w:cs="Times New Roman"/>
          <w:b/>
          <w:bCs/>
        </w:rPr>
        <w:t xml:space="preserve">In the </w:t>
      </w:r>
      <w:proofErr w:type="spellStart"/>
      <w:r w:rsidRPr="00AF0294">
        <w:rPr>
          <w:rFonts w:ascii="Times New Roman" w:hAnsi="Times New Roman" w:cs="Times New Roman"/>
          <w:b/>
          <w:bCs/>
        </w:rPr>
        <w:t>Zaatari</w:t>
      </w:r>
      <w:proofErr w:type="spellEnd"/>
      <w:r w:rsidRPr="00AF0294">
        <w:rPr>
          <w:rFonts w:ascii="Times New Roman" w:hAnsi="Times New Roman" w:cs="Times New Roman"/>
          <w:b/>
          <w:bCs/>
        </w:rPr>
        <w:t xml:space="preserve"> refugee camp,</w:t>
      </w:r>
      <w:r w:rsidRPr="00AF0294">
        <w:rPr>
          <w:rFonts w:ascii="Times New Roman" w:hAnsi="Times New Roman" w:cs="Times New Roman"/>
        </w:rPr>
        <w:t xml:space="preserve"> </w:t>
      </w:r>
      <w:proofErr w:type="spellStart"/>
      <w:r w:rsidRPr="00AF0294">
        <w:rPr>
          <w:rFonts w:ascii="Times New Roman" w:hAnsi="Times New Roman" w:cs="Times New Roman"/>
        </w:rPr>
        <w:t>Questscope</w:t>
      </w:r>
      <w:proofErr w:type="spellEnd"/>
      <w:r w:rsidRPr="00AF0294">
        <w:rPr>
          <w:rFonts w:ascii="Times New Roman" w:hAnsi="Times New Roman" w:cs="Times New Roman"/>
        </w:rPr>
        <w:t xml:space="preserve"> is establishing a new Youth Center in cooperation with UNFPA for 500 Syrian youth.  Youth empowerment and engagement along a mentoring model are the emphases here, with special regard given to youth who have been subject to or are at risk of violence or violent behavior. 25 Syrian case coordinators and 200 Syrian volunteer mentors will be the basic work force in this project. The role of an intern in this project site will include: building relationships with youth through a variety of activities (sports, English teaching, etc.), assisting in collecting and </w:t>
      </w:r>
      <w:proofErr w:type="spellStart"/>
      <w:r w:rsidRPr="00AF0294">
        <w:rPr>
          <w:rFonts w:ascii="Times New Roman" w:hAnsi="Times New Roman" w:cs="Times New Roman"/>
        </w:rPr>
        <w:t>organising</w:t>
      </w:r>
      <w:proofErr w:type="spellEnd"/>
      <w:r w:rsidRPr="00AF0294">
        <w:rPr>
          <w:rFonts w:ascii="Times New Roman" w:hAnsi="Times New Roman" w:cs="Times New Roman"/>
        </w:rPr>
        <w:t xml:space="preserve"> data about </w:t>
      </w:r>
      <w:proofErr w:type="spellStart"/>
      <w:r w:rsidRPr="00AF0294">
        <w:rPr>
          <w:rFonts w:ascii="Times New Roman" w:hAnsi="Times New Roman" w:cs="Times New Roman"/>
        </w:rPr>
        <w:t>programme</w:t>
      </w:r>
      <w:proofErr w:type="spellEnd"/>
      <w:r w:rsidRPr="00AF0294">
        <w:rPr>
          <w:rFonts w:ascii="Times New Roman" w:hAnsi="Times New Roman" w:cs="Times New Roman"/>
        </w:rPr>
        <w:t xml:space="preserve"> inputs, writing reports (often taking poorly translated English (from original Arabic) and making it presentable, collation and analysis of data re </w:t>
      </w:r>
      <w:proofErr w:type="spellStart"/>
      <w:r w:rsidRPr="00AF0294">
        <w:rPr>
          <w:rFonts w:ascii="Times New Roman" w:hAnsi="Times New Roman" w:cs="Times New Roman"/>
        </w:rPr>
        <w:t>programme</w:t>
      </w:r>
      <w:proofErr w:type="spellEnd"/>
      <w:r w:rsidRPr="00AF0294">
        <w:rPr>
          <w:rFonts w:ascii="Times New Roman" w:hAnsi="Times New Roman" w:cs="Times New Roman"/>
        </w:rPr>
        <w:t xml:space="preserve"> effects, and other tasks that support Jordanian staff and Syrian volunteers to be more effective in relationships.</w:t>
      </w:r>
    </w:p>
    <w:p w14:paraId="7916B86D" w14:textId="77777777" w:rsidR="00AF0294" w:rsidRPr="00AF0294" w:rsidRDefault="00AF0294" w:rsidP="00AF0294">
      <w:pPr>
        <w:rPr>
          <w:rFonts w:ascii="Times" w:hAnsi="Times" w:cs="Times New Roman"/>
          <w:sz w:val="20"/>
          <w:szCs w:val="20"/>
        </w:rPr>
      </w:pPr>
    </w:p>
    <w:p w14:paraId="77AE3092" w14:textId="77777777" w:rsidR="00AF0294" w:rsidRPr="00AF0294" w:rsidRDefault="00AF0294" w:rsidP="00AF0294">
      <w:pPr>
        <w:rPr>
          <w:rFonts w:ascii="Times" w:hAnsi="Times" w:cs="Times New Roman"/>
          <w:sz w:val="20"/>
          <w:szCs w:val="20"/>
        </w:rPr>
      </w:pPr>
      <w:r w:rsidRPr="00AF0294">
        <w:rPr>
          <w:rFonts w:ascii="Times New Roman" w:hAnsi="Times New Roman" w:cs="Times New Roman"/>
        </w:rPr>
        <w:t>2.</w:t>
      </w:r>
      <w:r w:rsidRPr="00AF0294">
        <w:rPr>
          <w:rFonts w:ascii="Times New Roman" w:hAnsi="Times New Roman" w:cs="Times New Roman"/>
          <w:b/>
          <w:bCs/>
        </w:rPr>
        <w:t xml:space="preserve"> In the </w:t>
      </w:r>
      <w:proofErr w:type="spellStart"/>
      <w:r w:rsidRPr="00AF0294">
        <w:rPr>
          <w:rFonts w:ascii="Times New Roman" w:hAnsi="Times New Roman" w:cs="Times New Roman"/>
          <w:b/>
          <w:bCs/>
        </w:rPr>
        <w:t>Azraq</w:t>
      </w:r>
      <w:proofErr w:type="spellEnd"/>
      <w:r w:rsidRPr="00AF0294">
        <w:rPr>
          <w:rFonts w:ascii="Times New Roman" w:hAnsi="Times New Roman" w:cs="Times New Roman"/>
          <w:b/>
          <w:bCs/>
        </w:rPr>
        <w:t xml:space="preserve"> refugee camp</w:t>
      </w:r>
      <w:r w:rsidRPr="00AF0294">
        <w:rPr>
          <w:rFonts w:ascii="Times New Roman" w:hAnsi="Times New Roman" w:cs="Times New Roman"/>
        </w:rPr>
        <w:t xml:space="preserve">, </w:t>
      </w:r>
      <w:proofErr w:type="spellStart"/>
      <w:r w:rsidRPr="00AF0294">
        <w:rPr>
          <w:rFonts w:ascii="Times New Roman" w:hAnsi="Times New Roman" w:cs="Times New Roman"/>
        </w:rPr>
        <w:t>Questscope</w:t>
      </w:r>
      <w:proofErr w:type="spellEnd"/>
      <w:r w:rsidRPr="00AF0294">
        <w:rPr>
          <w:rFonts w:ascii="Times New Roman" w:hAnsi="Times New Roman" w:cs="Times New Roman"/>
        </w:rPr>
        <w:t xml:space="preserve"> has established a Non-Formal Education (GED course) center for Syrian children/youth in cooperation with the Ministry of Education and the Camp authorities. The role of an intern in this project site will include: building relationships with youth through a variety of activities (primarily English), assisting in collecting and </w:t>
      </w:r>
      <w:proofErr w:type="spellStart"/>
      <w:r w:rsidRPr="00AF0294">
        <w:rPr>
          <w:rFonts w:ascii="Times New Roman" w:hAnsi="Times New Roman" w:cs="Times New Roman"/>
        </w:rPr>
        <w:t>organising</w:t>
      </w:r>
      <w:proofErr w:type="spellEnd"/>
      <w:r w:rsidRPr="00AF0294">
        <w:rPr>
          <w:rFonts w:ascii="Times New Roman" w:hAnsi="Times New Roman" w:cs="Times New Roman"/>
        </w:rPr>
        <w:t xml:space="preserve"> data, writing reports and supporting Jordanian partners, staff and Syrian volunteer teachers to be more effective.</w:t>
      </w:r>
    </w:p>
    <w:p w14:paraId="708A3E5B" w14:textId="77777777" w:rsidR="00AF0294" w:rsidRPr="00AF0294" w:rsidRDefault="00AF0294" w:rsidP="00AF0294">
      <w:pPr>
        <w:rPr>
          <w:rFonts w:ascii="Times" w:hAnsi="Times" w:cs="Times New Roman"/>
          <w:sz w:val="20"/>
          <w:szCs w:val="20"/>
        </w:rPr>
      </w:pPr>
    </w:p>
    <w:p w14:paraId="028729DD" w14:textId="77777777" w:rsidR="00AF0294" w:rsidRDefault="00AF0294" w:rsidP="00AF0294">
      <w:pPr>
        <w:rPr>
          <w:rFonts w:ascii="Times New Roman" w:hAnsi="Times New Roman" w:cs="Times New Roman"/>
        </w:rPr>
      </w:pPr>
      <w:r w:rsidRPr="00AF0294">
        <w:rPr>
          <w:rFonts w:ascii="Times New Roman" w:hAnsi="Times New Roman" w:cs="Times New Roman"/>
        </w:rPr>
        <w:t>3</w:t>
      </w:r>
      <w:r w:rsidRPr="00AF0294">
        <w:rPr>
          <w:rFonts w:ascii="Times New Roman" w:hAnsi="Times New Roman" w:cs="Times New Roman"/>
          <w:b/>
          <w:bCs/>
        </w:rPr>
        <w:t>.  In host communities</w:t>
      </w:r>
      <w:r w:rsidRPr="00AF0294">
        <w:rPr>
          <w:rFonts w:ascii="Times New Roman" w:hAnsi="Times New Roman" w:cs="Times New Roman"/>
        </w:rPr>
        <w:t xml:space="preserve"> all over the Hashemite Kingdom of Jordan, </w:t>
      </w:r>
      <w:proofErr w:type="spellStart"/>
      <w:r w:rsidRPr="00AF0294">
        <w:rPr>
          <w:rFonts w:ascii="Times New Roman" w:hAnsi="Times New Roman" w:cs="Times New Roman"/>
        </w:rPr>
        <w:t>Questscope</w:t>
      </w:r>
      <w:proofErr w:type="spellEnd"/>
      <w:r w:rsidRPr="00AF0294">
        <w:rPr>
          <w:rFonts w:ascii="Times New Roman" w:hAnsi="Times New Roman" w:cs="Times New Roman"/>
        </w:rPr>
        <w:t xml:space="preserve"> oversees an extensive network of (100) Non-Formal Education (GED course) Centers and is beginning a seminal scaled-up pilot project with Community-Based </w:t>
      </w:r>
      <w:proofErr w:type="spellStart"/>
      <w:r w:rsidRPr="00AF0294">
        <w:rPr>
          <w:rFonts w:ascii="Times New Roman" w:hAnsi="Times New Roman" w:cs="Times New Roman"/>
        </w:rPr>
        <w:t>Organisations</w:t>
      </w:r>
      <w:proofErr w:type="spellEnd"/>
      <w:r w:rsidRPr="00AF0294">
        <w:rPr>
          <w:rFonts w:ascii="Times New Roman" w:hAnsi="Times New Roman" w:cs="Times New Roman"/>
        </w:rPr>
        <w:t xml:space="preserve"> to deliver Informal Education (restorative education) to 3,000 out-of-school Syrian and Jordanian youth.  The role of an intern here is to assist in data collection, </w:t>
      </w:r>
      <w:proofErr w:type="spellStart"/>
      <w:r w:rsidRPr="00AF0294">
        <w:rPr>
          <w:rFonts w:ascii="Times New Roman" w:hAnsi="Times New Roman" w:cs="Times New Roman"/>
        </w:rPr>
        <w:t>organisation</w:t>
      </w:r>
      <w:proofErr w:type="spellEnd"/>
      <w:r w:rsidRPr="00AF0294">
        <w:rPr>
          <w:rFonts w:ascii="Times New Roman" w:hAnsi="Times New Roman" w:cs="Times New Roman"/>
        </w:rPr>
        <w:t>/collation, report editing and writing, etc. Depending on the language ability and interests of an intern, further role(s) can be developed.</w:t>
      </w:r>
    </w:p>
    <w:p w14:paraId="165DC00E" w14:textId="77777777" w:rsidR="00D470E9" w:rsidRDefault="00D470E9" w:rsidP="00AF0294">
      <w:pPr>
        <w:rPr>
          <w:rFonts w:ascii="Times New Roman" w:hAnsi="Times New Roman" w:cs="Times New Roman"/>
        </w:rPr>
      </w:pPr>
    </w:p>
    <w:p w14:paraId="259D987B" w14:textId="77777777" w:rsidR="00D470E9" w:rsidRDefault="00D470E9" w:rsidP="00D470E9">
      <w:pPr>
        <w:jc w:val="center"/>
        <w:rPr>
          <w:rFonts w:ascii="Times New Roman" w:hAnsi="Times New Roman" w:cs="Times New Roman"/>
          <w:b/>
          <w:color w:val="FF0000"/>
        </w:rPr>
      </w:pPr>
    </w:p>
    <w:p w14:paraId="29EF646D" w14:textId="77777777" w:rsidR="00D470E9" w:rsidRDefault="00D470E9" w:rsidP="00D470E9">
      <w:pPr>
        <w:jc w:val="center"/>
        <w:rPr>
          <w:rFonts w:ascii="Times New Roman" w:hAnsi="Times New Roman" w:cs="Times New Roman"/>
          <w:b/>
          <w:color w:val="FF0000"/>
        </w:rPr>
      </w:pPr>
      <w:r w:rsidRPr="00D470E9">
        <w:rPr>
          <w:rFonts w:ascii="Times New Roman" w:hAnsi="Times New Roman" w:cs="Times New Roman"/>
          <w:b/>
          <w:color w:val="FF0000"/>
        </w:rPr>
        <w:t xml:space="preserve">Please send a cover letter describing your interest and a resume to </w:t>
      </w:r>
      <w:hyperlink r:id="rId5" w:history="1">
        <w:r w:rsidR="00BA6FE7">
          <w:rPr>
            <w:rStyle w:val="Hyperlink"/>
            <w:rFonts w:ascii="Times New Roman" w:hAnsi="Times New Roman" w:cs="Times New Roman"/>
            <w:b/>
            <w:color w:val="FF0000"/>
          </w:rPr>
          <w:t>samuel.rock</w:t>
        </w:r>
        <w:r w:rsidRPr="00D470E9">
          <w:rPr>
            <w:rStyle w:val="Hyperlink"/>
            <w:rFonts w:ascii="Times New Roman" w:hAnsi="Times New Roman" w:cs="Times New Roman"/>
            <w:b/>
            <w:color w:val="FF0000"/>
          </w:rPr>
          <w:t>@tufts.edu</w:t>
        </w:r>
      </w:hyperlink>
      <w:r w:rsidRPr="00D470E9">
        <w:rPr>
          <w:rFonts w:ascii="Times New Roman" w:hAnsi="Times New Roman" w:cs="Times New Roman"/>
          <w:b/>
          <w:color w:val="FF0000"/>
        </w:rPr>
        <w:t xml:space="preserve"> by </w:t>
      </w:r>
      <w:r>
        <w:rPr>
          <w:rFonts w:ascii="Times New Roman" w:hAnsi="Times New Roman" w:cs="Times New Roman"/>
          <w:b/>
          <w:color w:val="FF0000"/>
        </w:rPr>
        <w:t xml:space="preserve">Wednesday, </w:t>
      </w:r>
      <w:r w:rsidRPr="00D470E9">
        <w:rPr>
          <w:rFonts w:ascii="Times New Roman" w:hAnsi="Times New Roman" w:cs="Times New Roman"/>
          <w:b/>
          <w:color w:val="FF0000"/>
          <w:u w:val="single"/>
        </w:rPr>
        <w:t>April 22, 2015</w:t>
      </w:r>
      <w:r w:rsidRPr="00D470E9">
        <w:rPr>
          <w:rFonts w:ascii="Times New Roman" w:hAnsi="Times New Roman" w:cs="Times New Roman"/>
          <w:b/>
          <w:color w:val="FF0000"/>
        </w:rPr>
        <w:t xml:space="preserve">.  </w:t>
      </w:r>
    </w:p>
    <w:p w14:paraId="5FEC76D9" w14:textId="77777777" w:rsidR="00D470E9" w:rsidRDefault="00D470E9" w:rsidP="00D470E9">
      <w:pPr>
        <w:jc w:val="center"/>
        <w:rPr>
          <w:rFonts w:ascii="Times New Roman" w:hAnsi="Times New Roman" w:cs="Times New Roman"/>
          <w:b/>
          <w:color w:val="FF0000"/>
        </w:rPr>
      </w:pPr>
    </w:p>
    <w:p w14:paraId="0D984717" w14:textId="77777777" w:rsidR="00AF0294" w:rsidRPr="00D470E9" w:rsidRDefault="00D470E9" w:rsidP="00D470E9">
      <w:pPr>
        <w:jc w:val="center"/>
        <w:rPr>
          <w:rFonts w:ascii="Times" w:hAnsi="Times" w:cs="Times New Roman"/>
          <w:b/>
          <w:color w:val="FF0000"/>
          <w:sz w:val="20"/>
          <w:szCs w:val="20"/>
        </w:rPr>
      </w:pPr>
      <w:r w:rsidRPr="00D470E9">
        <w:rPr>
          <w:rFonts w:ascii="Times New Roman" w:hAnsi="Times New Roman" w:cs="Times New Roman"/>
          <w:b/>
          <w:color w:val="FF0000"/>
        </w:rPr>
        <w:t>The Institute for Global Leadership does have funding available to help with costs.</w:t>
      </w:r>
      <w:bookmarkStart w:id="0" w:name="_GoBack"/>
      <w:bookmarkEnd w:id="0"/>
      <w:r w:rsidR="00BA6FE7" w:rsidRPr="00D470E9">
        <w:rPr>
          <w:rFonts w:ascii="Times" w:hAnsi="Times" w:cs="Times New Roman"/>
          <w:b/>
          <w:color w:val="FF0000"/>
          <w:sz w:val="20"/>
          <w:szCs w:val="20"/>
        </w:rPr>
        <w:t xml:space="preserve"> </w:t>
      </w:r>
    </w:p>
    <w:p w14:paraId="25EBF22F" w14:textId="77777777" w:rsidR="00F842CD" w:rsidRDefault="00F842CD" w:rsidP="00AF0294"/>
    <w:sectPr w:rsidR="00F842CD" w:rsidSect="00206E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94"/>
    <w:rsid w:val="00206E6B"/>
    <w:rsid w:val="00AF0294"/>
    <w:rsid w:val="00BA6FE7"/>
    <w:rsid w:val="00D470E9"/>
    <w:rsid w:val="00E61316"/>
    <w:rsid w:val="00F8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05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02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ather.barry@tuft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438</Words>
  <Characters>2498</Characters>
  <Application>Microsoft Macintosh Word</Application>
  <DocSecurity>0</DocSecurity>
  <Lines>20</Lines>
  <Paragraphs>5</Paragraph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2015-04-10T13:08:00Z</dcterms:created>
  <dcterms:modified xsi:type="dcterms:W3CDTF">2015-04-13T16:49:00Z</dcterms:modified>
</cp:coreProperties>
</file>