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EC1CDD" w14:textId="477D7BEA" w:rsidR="00D74EB1" w:rsidRPr="00266276" w:rsidRDefault="00266276" w:rsidP="00D74EB1">
      <w:pPr>
        <w:rPr>
          <w:rFonts w:ascii="Didot" w:eastAsia="Times New Roman" w:hAnsi="Didot" w:cs="Didot"/>
          <w:color w:val="000000"/>
          <w:sz w:val="22"/>
          <w:szCs w:val="22"/>
        </w:rPr>
      </w:pPr>
      <w:r>
        <w:rPr>
          <w:noProof/>
        </w:rPr>
        <w:drawing>
          <wp:anchor distT="0" distB="0" distL="114300" distR="114300" simplePos="0" relativeHeight="251659264" behindDoc="1" locked="0" layoutInCell="1" allowOverlap="1" wp14:anchorId="3407AB88" wp14:editId="254C4CFC">
            <wp:simplePos x="0" y="0"/>
            <wp:positionH relativeFrom="column">
              <wp:posOffset>-1144905</wp:posOffset>
            </wp:positionH>
            <wp:positionV relativeFrom="paragraph">
              <wp:posOffset>-735965</wp:posOffset>
            </wp:positionV>
            <wp:extent cx="7816850" cy="1020445"/>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7816850" cy="1020445"/>
                    </a:xfrm>
                    <a:prstGeom prst="rect">
                      <a:avLst/>
                    </a:prstGeom>
                    <a:noFill/>
                    <a:ln w="9525">
                      <a:noFill/>
                      <a:miter lim="800000"/>
                      <a:headEnd/>
                      <a:tailEnd/>
                    </a:ln>
                  </pic:spPr>
                </pic:pic>
              </a:graphicData>
            </a:graphic>
          </wp:anchor>
        </w:drawing>
      </w:r>
    </w:p>
    <w:p w14:paraId="56F2F19E" w14:textId="77777777" w:rsidR="00266276" w:rsidRDefault="00266276" w:rsidP="00D74EB1">
      <w:pPr>
        <w:rPr>
          <w:rFonts w:ascii="Didot" w:eastAsia="Times New Roman" w:hAnsi="Didot" w:cs="Didot"/>
          <w:color w:val="000000"/>
        </w:rPr>
      </w:pPr>
    </w:p>
    <w:p w14:paraId="412C1B35" w14:textId="77777777" w:rsidR="00266276" w:rsidRDefault="00266276" w:rsidP="00D74EB1">
      <w:pPr>
        <w:rPr>
          <w:rFonts w:ascii="Didot" w:eastAsia="Times New Roman" w:hAnsi="Didot" w:cs="Didot"/>
          <w:color w:val="000000"/>
        </w:rPr>
      </w:pPr>
    </w:p>
    <w:p w14:paraId="48D96BA6" w14:textId="77777777" w:rsidR="00266276" w:rsidRDefault="00266276" w:rsidP="00D74EB1">
      <w:pPr>
        <w:rPr>
          <w:rFonts w:ascii="Didot" w:eastAsia="Times New Roman" w:hAnsi="Didot" w:cs="Didot"/>
          <w:color w:val="000000"/>
        </w:rPr>
      </w:pPr>
    </w:p>
    <w:p w14:paraId="58039CD0" w14:textId="77777777" w:rsidR="00266276" w:rsidRDefault="00266276" w:rsidP="00D74EB1">
      <w:pPr>
        <w:rPr>
          <w:rFonts w:ascii="Didot" w:eastAsia="Times New Roman" w:hAnsi="Didot" w:cs="Didot"/>
          <w:color w:val="000000"/>
        </w:rPr>
      </w:pPr>
    </w:p>
    <w:p w14:paraId="6475DC5D" w14:textId="335AB1F7" w:rsidR="00266276" w:rsidRDefault="00266276" w:rsidP="00D74EB1">
      <w:pPr>
        <w:rPr>
          <w:rFonts w:ascii="Didot" w:eastAsia="Times New Roman" w:hAnsi="Didot" w:cs="Didot"/>
          <w:color w:val="000000"/>
          <w:sz w:val="80"/>
          <w:szCs w:val="80"/>
        </w:rPr>
      </w:pPr>
      <w:r>
        <w:rPr>
          <w:rFonts w:ascii="Didot" w:eastAsia="Times New Roman" w:hAnsi="Didot" w:cs="Didot"/>
          <w:color w:val="000000"/>
          <w:sz w:val="80"/>
          <w:szCs w:val="80"/>
        </w:rPr>
        <w:t>OSLO SCHOLARS PROGRAM - 2016</w:t>
      </w:r>
    </w:p>
    <w:p w14:paraId="1893B720" w14:textId="3A2CAF0B" w:rsidR="00266276" w:rsidRDefault="00266276" w:rsidP="00D74EB1">
      <w:pPr>
        <w:rPr>
          <w:rFonts w:ascii="Didot" w:eastAsia="Times New Roman" w:hAnsi="Didot" w:cs="Didot"/>
          <w:color w:val="000000"/>
          <w:sz w:val="80"/>
          <w:szCs w:val="80"/>
        </w:rPr>
      </w:pPr>
    </w:p>
    <w:p w14:paraId="02D91B51" w14:textId="2CE8982D" w:rsidR="00266276" w:rsidRPr="00266276" w:rsidRDefault="00266276" w:rsidP="00D74EB1">
      <w:pPr>
        <w:rPr>
          <w:rFonts w:ascii="Didot" w:eastAsia="Times New Roman" w:hAnsi="Didot" w:cs="Didot"/>
          <w:color w:val="000000"/>
          <w:sz w:val="80"/>
          <w:szCs w:val="80"/>
        </w:rPr>
      </w:pPr>
      <w:r>
        <w:rPr>
          <w:rFonts w:ascii="Didot" w:eastAsia="Times New Roman" w:hAnsi="Didot" w:cs="Didot"/>
          <w:color w:val="000000"/>
          <w:sz w:val="80"/>
          <w:szCs w:val="80"/>
        </w:rPr>
        <w:t xml:space="preserve">Speakers &amp; Internships </w:t>
      </w:r>
    </w:p>
    <w:p w14:paraId="44B28B64" w14:textId="77777777" w:rsidR="00266276" w:rsidRDefault="00266276" w:rsidP="00D74EB1">
      <w:pPr>
        <w:rPr>
          <w:rFonts w:ascii="Didot" w:eastAsia="Times New Roman" w:hAnsi="Didot" w:cs="Didot"/>
          <w:color w:val="000000"/>
        </w:rPr>
      </w:pPr>
    </w:p>
    <w:p w14:paraId="61CB71FC" w14:textId="77777777" w:rsidR="00266276" w:rsidRDefault="00266276" w:rsidP="00D74EB1">
      <w:pPr>
        <w:rPr>
          <w:rFonts w:ascii="Didot" w:eastAsia="Times New Roman" w:hAnsi="Didot" w:cs="Didot"/>
          <w:color w:val="000000"/>
        </w:rPr>
      </w:pPr>
    </w:p>
    <w:p w14:paraId="08A80054" w14:textId="127EBB3C" w:rsidR="00D74EB1" w:rsidRPr="00266276" w:rsidRDefault="00D74EB1" w:rsidP="00D74EB1">
      <w:pPr>
        <w:rPr>
          <w:rFonts w:ascii="Didot" w:eastAsia="Times New Roman" w:hAnsi="Didot" w:cs="Didot"/>
          <w:color w:val="000000"/>
        </w:rPr>
      </w:pPr>
      <w:r w:rsidRPr="00266276">
        <w:rPr>
          <w:rFonts w:ascii="Didot" w:eastAsia="Times New Roman" w:hAnsi="Didot" w:cs="Didot"/>
          <w:color w:val="000000"/>
        </w:rPr>
        <w:t>All those interested are required to apply</w:t>
      </w:r>
      <w:r w:rsidR="00F4521B" w:rsidRPr="00266276">
        <w:rPr>
          <w:rFonts w:ascii="Didot" w:eastAsia="Times New Roman" w:hAnsi="Didot" w:cs="Didot"/>
          <w:color w:val="000000"/>
        </w:rPr>
        <w:t xml:space="preserve"> by </w:t>
      </w:r>
      <w:r w:rsidR="00F4521B" w:rsidRPr="00266276">
        <w:rPr>
          <w:rFonts w:ascii="Didot" w:eastAsia="Times New Roman" w:hAnsi="Didot" w:cs="Didot"/>
          <w:b/>
          <w:color w:val="000000"/>
        </w:rPr>
        <w:t>24</w:t>
      </w:r>
      <w:r w:rsidR="00F4521B" w:rsidRPr="00266276">
        <w:rPr>
          <w:rFonts w:ascii="Didot" w:eastAsia="Times New Roman" w:hAnsi="Didot" w:cs="Didot"/>
          <w:b/>
          <w:color w:val="000000"/>
          <w:vertAlign w:val="superscript"/>
        </w:rPr>
        <w:t>th</w:t>
      </w:r>
      <w:r w:rsidR="00F4521B" w:rsidRPr="00266276">
        <w:rPr>
          <w:rFonts w:ascii="Didot" w:eastAsia="Times New Roman" w:hAnsi="Didot" w:cs="Didot"/>
          <w:b/>
          <w:color w:val="000000"/>
        </w:rPr>
        <w:t xml:space="preserve"> March 2016, 11.59 pm </w:t>
      </w:r>
      <w:r w:rsidRPr="00266276">
        <w:rPr>
          <w:rFonts w:ascii="Didot" w:eastAsia="Times New Roman" w:hAnsi="Didot" w:cs="Didot"/>
          <w:color w:val="000000"/>
        </w:rPr>
        <w:t>with the</w:t>
      </w:r>
      <w:r w:rsidR="00F4521B" w:rsidRPr="00266276">
        <w:rPr>
          <w:rFonts w:ascii="Didot" w:eastAsia="Times New Roman" w:hAnsi="Didot" w:cs="Didot"/>
          <w:color w:val="000000"/>
        </w:rPr>
        <w:t xml:space="preserve"> following materials submitted </w:t>
      </w:r>
      <w:r w:rsidRPr="00266276">
        <w:rPr>
          <w:rFonts w:ascii="Didot" w:eastAsia="Times New Roman" w:hAnsi="Didot" w:cs="Didot"/>
          <w:color w:val="000000"/>
        </w:rPr>
        <w:t>t</w:t>
      </w:r>
      <w:r w:rsidR="00F4521B" w:rsidRPr="00266276">
        <w:rPr>
          <w:rFonts w:ascii="Didot" w:eastAsia="Times New Roman" w:hAnsi="Didot" w:cs="Didot"/>
          <w:color w:val="000000"/>
        </w:rPr>
        <w:t>0</w:t>
      </w:r>
      <w:r w:rsidRPr="00266276">
        <w:rPr>
          <w:rFonts w:ascii="Didot" w:eastAsia="Times New Roman" w:hAnsi="Didot" w:cs="Didot"/>
          <w:color w:val="000000"/>
        </w:rPr>
        <w:t>: </w:t>
      </w:r>
      <w:r w:rsidRPr="00266276">
        <w:rPr>
          <w:rFonts w:ascii="Didot" w:eastAsia="Times New Roman" w:hAnsi="Didot" w:cs="Didot"/>
          <w:color w:val="000000"/>
        </w:rPr>
        <w:fldChar w:fldCharType="begin"/>
      </w:r>
      <w:r w:rsidRPr="00266276">
        <w:rPr>
          <w:rFonts w:ascii="Didot" w:eastAsia="Times New Roman" w:hAnsi="Didot" w:cs="Didot"/>
          <w:color w:val="000000"/>
        </w:rPr>
        <w:instrText xml:space="preserve"> HYPERLINK "https://exchange.tufts.edu/owa/redir.aspx?C=2acwSH6_gEi1Zpy9cvUOpdL7CuaQUtMIUhBWa0Z13b5f466GcsNkgvjoxOetjJ6JcbT9GlrOIkA.&amp;URL=mailto%3ascholars%40oslofreedomforum.com" \t "_blank" </w:instrText>
      </w:r>
      <w:r w:rsidRPr="00266276">
        <w:rPr>
          <w:rFonts w:ascii="Didot" w:eastAsia="Times New Roman" w:hAnsi="Didot" w:cs="Didot"/>
          <w:color w:val="000000"/>
        </w:rPr>
        <w:fldChar w:fldCharType="separate"/>
      </w:r>
      <w:r w:rsidRPr="00266276">
        <w:rPr>
          <w:rFonts w:ascii="Didot" w:eastAsia="Times New Roman" w:hAnsi="Didot" w:cs="Didot"/>
          <w:color w:val="0000FF"/>
          <w:u w:val="single"/>
        </w:rPr>
        <w:t>scholars@oslofreedomforum.com</w:t>
      </w:r>
      <w:r w:rsidRPr="00266276">
        <w:rPr>
          <w:rFonts w:ascii="Didot" w:eastAsia="Times New Roman" w:hAnsi="Didot" w:cs="Didot"/>
          <w:color w:val="000000"/>
        </w:rPr>
        <w:fldChar w:fldCharType="end"/>
      </w:r>
    </w:p>
    <w:p w14:paraId="30214D24" w14:textId="77777777" w:rsidR="00D74EB1" w:rsidRPr="00266276" w:rsidRDefault="00D74EB1" w:rsidP="00266276">
      <w:pPr>
        <w:numPr>
          <w:ilvl w:val="0"/>
          <w:numId w:val="8"/>
        </w:numPr>
        <w:spacing w:before="100" w:beforeAutospacing="1" w:after="100" w:afterAutospacing="1"/>
        <w:rPr>
          <w:rFonts w:ascii="Didot" w:eastAsia="Times New Roman" w:hAnsi="Didot" w:cs="Didot"/>
          <w:color w:val="000000"/>
        </w:rPr>
      </w:pPr>
      <w:r w:rsidRPr="00266276">
        <w:rPr>
          <w:rFonts w:ascii="Didot" w:eastAsia="Times New Roman" w:hAnsi="Didot" w:cs="Didot"/>
          <w:color w:val="000000"/>
        </w:rPr>
        <w:t>Current CV/resume</w:t>
      </w:r>
    </w:p>
    <w:p w14:paraId="08992184" w14:textId="157C224E" w:rsidR="00D74EB1" w:rsidRPr="00266276" w:rsidRDefault="00D74EB1" w:rsidP="00266276">
      <w:pPr>
        <w:numPr>
          <w:ilvl w:val="0"/>
          <w:numId w:val="8"/>
        </w:numPr>
        <w:spacing w:before="100" w:beforeAutospacing="1" w:after="100" w:afterAutospacing="1"/>
        <w:rPr>
          <w:rFonts w:ascii="Didot" w:eastAsia="Times New Roman" w:hAnsi="Didot" w:cs="Didot"/>
          <w:color w:val="000000"/>
        </w:rPr>
      </w:pPr>
      <w:r w:rsidRPr="00266276">
        <w:rPr>
          <w:rFonts w:ascii="Didot" w:eastAsia="Times New Roman" w:hAnsi="Didot" w:cs="Didot"/>
          <w:color w:val="000000"/>
        </w:rPr>
        <w:t>Cover Letter addressing y</w:t>
      </w:r>
      <w:r w:rsidR="00F4521B" w:rsidRPr="00266276">
        <w:rPr>
          <w:rFonts w:ascii="Didot" w:eastAsia="Times New Roman" w:hAnsi="Didot" w:cs="Didot"/>
          <w:color w:val="000000"/>
        </w:rPr>
        <w:t>our interest in the program, the specific</w:t>
      </w:r>
      <w:r w:rsidRPr="00266276">
        <w:rPr>
          <w:rFonts w:ascii="Didot" w:eastAsia="Times New Roman" w:hAnsi="Didot" w:cs="Didot"/>
          <w:color w:val="000000"/>
        </w:rPr>
        <w:t xml:space="preserve"> </w:t>
      </w:r>
      <w:r w:rsidR="00F4521B" w:rsidRPr="00266276">
        <w:rPr>
          <w:rFonts w:ascii="Didot" w:eastAsia="Times New Roman" w:hAnsi="Didot" w:cs="Didot"/>
          <w:color w:val="000000"/>
        </w:rPr>
        <w:t>speaker and</w:t>
      </w:r>
      <w:r w:rsidRPr="00266276">
        <w:rPr>
          <w:rFonts w:ascii="Didot" w:eastAsia="Times New Roman" w:hAnsi="Didot" w:cs="Didot"/>
          <w:color w:val="000000"/>
        </w:rPr>
        <w:t xml:space="preserve"> summer internship</w:t>
      </w:r>
      <w:r w:rsidR="00F4521B" w:rsidRPr="00266276">
        <w:rPr>
          <w:rFonts w:ascii="Didot" w:eastAsia="Times New Roman" w:hAnsi="Didot" w:cs="Didot"/>
          <w:color w:val="000000"/>
        </w:rPr>
        <w:t xml:space="preserve"> you are applying for, and how you qualify for it </w:t>
      </w:r>
    </w:p>
    <w:p w14:paraId="75A78AB5" w14:textId="40831E05" w:rsidR="00D74EB1" w:rsidRPr="00266276" w:rsidRDefault="00D74EB1" w:rsidP="00266276">
      <w:pPr>
        <w:numPr>
          <w:ilvl w:val="0"/>
          <w:numId w:val="8"/>
        </w:numPr>
        <w:spacing w:before="100" w:beforeAutospacing="1" w:after="100" w:afterAutospacing="1"/>
        <w:rPr>
          <w:rFonts w:ascii="Didot" w:eastAsia="Times New Roman" w:hAnsi="Didot" w:cs="Didot"/>
          <w:color w:val="000000"/>
        </w:rPr>
      </w:pPr>
      <w:r w:rsidRPr="00266276">
        <w:rPr>
          <w:rFonts w:ascii="Didot" w:eastAsia="Times New Roman" w:hAnsi="Didot" w:cs="Didot"/>
          <w:color w:val="000000"/>
        </w:rPr>
        <w:t xml:space="preserve">Completed application form </w:t>
      </w:r>
    </w:p>
    <w:p w14:paraId="23E36B3A" w14:textId="6B25D6BE" w:rsidR="00266276" w:rsidRPr="00266276" w:rsidRDefault="00266276" w:rsidP="00266276">
      <w:pPr>
        <w:numPr>
          <w:ilvl w:val="0"/>
          <w:numId w:val="8"/>
        </w:numPr>
        <w:spacing w:before="100" w:beforeAutospacing="1" w:after="100" w:afterAutospacing="1"/>
        <w:rPr>
          <w:rFonts w:ascii="Didot" w:eastAsia="Times New Roman" w:hAnsi="Didot" w:cs="Didot"/>
          <w:color w:val="000000"/>
        </w:rPr>
      </w:pPr>
      <w:r>
        <w:rPr>
          <w:rFonts w:ascii="Didot" w:eastAsia="Times New Roman" w:hAnsi="Didot" w:cs="Didot"/>
          <w:color w:val="000000"/>
        </w:rPr>
        <w:t xml:space="preserve">Writing sample </w:t>
      </w:r>
    </w:p>
    <w:p w14:paraId="19F9D059" w14:textId="77777777" w:rsidR="00266276" w:rsidRPr="006A1370" w:rsidRDefault="00266276" w:rsidP="002A5D5C">
      <w:pPr>
        <w:rPr>
          <w:rFonts w:ascii="Didot" w:hAnsi="Didot" w:cs="Didot"/>
          <w:b/>
          <w:bCs/>
          <w:i/>
          <w:color w:val="000000"/>
          <w:sz w:val="44"/>
          <w:szCs w:val="44"/>
        </w:rPr>
      </w:pPr>
    </w:p>
    <w:p w14:paraId="4CB08374" w14:textId="350D0691" w:rsidR="006A1370" w:rsidRPr="006A1370" w:rsidRDefault="006A1370" w:rsidP="006A1370">
      <w:pPr>
        <w:rPr>
          <w:rFonts w:ascii="Didot" w:eastAsia="Times New Roman" w:hAnsi="Didot" w:cs="Didot"/>
          <w:i/>
        </w:rPr>
      </w:pPr>
      <w:r w:rsidRPr="006A1370">
        <w:rPr>
          <w:rFonts w:ascii="Didot" w:eastAsia="Times New Roman" w:hAnsi="Didot" w:cs="Didot"/>
          <w:i/>
          <w:color w:val="000000"/>
          <w:shd w:val="clear" w:color="auto" w:fill="FFFFFF"/>
        </w:rPr>
        <w:t>You are only eligible to attend the Forum if you appl</w:t>
      </w:r>
      <w:r>
        <w:rPr>
          <w:rFonts w:ascii="Didot" w:eastAsia="Times New Roman" w:hAnsi="Didot" w:cs="Didot"/>
          <w:i/>
          <w:color w:val="000000"/>
          <w:shd w:val="clear" w:color="auto" w:fill="FFFFFF"/>
        </w:rPr>
        <w:t xml:space="preserve">y for an internship with a 2016 </w:t>
      </w:r>
      <w:r w:rsidRPr="006A1370">
        <w:rPr>
          <w:rFonts w:ascii="Didot" w:eastAsia="Times New Roman" w:hAnsi="Didot" w:cs="Didot"/>
          <w:i/>
          <w:color w:val="000000"/>
          <w:shd w:val="clear" w:color="auto" w:fill="FFFFFF"/>
        </w:rPr>
        <w:t>speaker (as highlighted next to each speaker).</w:t>
      </w:r>
    </w:p>
    <w:p w14:paraId="2792A9A6" w14:textId="77777777" w:rsidR="00266276" w:rsidRDefault="00266276" w:rsidP="002A5D5C">
      <w:pPr>
        <w:rPr>
          <w:rFonts w:ascii="Didot" w:hAnsi="Didot" w:cs="Didot"/>
          <w:b/>
          <w:bCs/>
          <w:color w:val="000000"/>
          <w:sz w:val="44"/>
          <w:szCs w:val="44"/>
        </w:rPr>
      </w:pPr>
    </w:p>
    <w:p w14:paraId="09DB3B6E" w14:textId="77777777" w:rsidR="000F2F74" w:rsidRDefault="000F2F74" w:rsidP="002A5D5C">
      <w:pPr>
        <w:rPr>
          <w:rFonts w:ascii="Didot" w:hAnsi="Didot" w:cs="Didot"/>
          <w:b/>
          <w:bCs/>
          <w:color w:val="000000"/>
          <w:sz w:val="44"/>
          <w:szCs w:val="44"/>
        </w:rPr>
      </w:pPr>
    </w:p>
    <w:p w14:paraId="5BEDA45A" w14:textId="77777777" w:rsidR="004866D1" w:rsidRDefault="00266276" w:rsidP="002A5D5C">
      <w:pPr>
        <w:rPr>
          <w:rFonts w:ascii="Didot" w:hAnsi="Didot" w:cs="Didot"/>
          <w:b/>
          <w:bCs/>
          <w:color w:val="000000"/>
          <w:sz w:val="44"/>
          <w:szCs w:val="44"/>
        </w:rPr>
      </w:pPr>
      <w:r>
        <w:rPr>
          <w:rFonts w:ascii="Calibri" w:hAnsi="Calibri" w:cs="Calibri"/>
          <w:noProof/>
        </w:rPr>
        <w:drawing>
          <wp:inline distT="0" distB="0" distL="0" distR="0" wp14:anchorId="328A1C8A" wp14:editId="3F98E9EF">
            <wp:extent cx="3995420" cy="72250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95420" cy="722503"/>
                    </a:xfrm>
                    <a:prstGeom prst="rect">
                      <a:avLst/>
                    </a:prstGeom>
                    <a:noFill/>
                    <a:ln>
                      <a:noFill/>
                    </a:ln>
                  </pic:spPr>
                </pic:pic>
              </a:graphicData>
            </a:graphic>
          </wp:inline>
        </w:drawing>
      </w:r>
    </w:p>
    <w:p w14:paraId="2C68DB01" w14:textId="77777777" w:rsidR="001E13AF" w:rsidRDefault="001E13AF" w:rsidP="001E13AF"/>
    <w:p w14:paraId="4DA672B6" w14:textId="77777777" w:rsidR="001E13AF" w:rsidRPr="00F4263B" w:rsidRDefault="001E13AF" w:rsidP="001E13AF">
      <w:pPr>
        <w:jc w:val="center"/>
        <w:rPr>
          <w:rFonts w:asciiTheme="majorHAnsi" w:hAnsiTheme="majorHAnsi"/>
          <w:b/>
          <w:sz w:val="44"/>
          <w:szCs w:val="44"/>
        </w:rPr>
      </w:pPr>
      <w:r>
        <w:rPr>
          <w:noProof/>
        </w:rPr>
        <w:lastRenderedPageBreak/>
        <w:drawing>
          <wp:anchor distT="0" distB="0" distL="114300" distR="114300" simplePos="0" relativeHeight="251661312" behindDoc="1" locked="0" layoutInCell="1" allowOverlap="1" wp14:anchorId="1B944AFD" wp14:editId="230D9A10">
            <wp:simplePos x="0" y="0"/>
            <wp:positionH relativeFrom="column">
              <wp:posOffset>-1144905</wp:posOffset>
            </wp:positionH>
            <wp:positionV relativeFrom="paragraph">
              <wp:posOffset>-914400</wp:posOffset>
            </wp:positionV>
            <wp:extent cx="7816850" cy="1020445"/>
            <wp:effectExtent l="1905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7816850" cy="1020445"/>
                    </a:xfrm>
                    <a:prstGeom prst="rect">
                      <a:avLst/>
                    </a:prstGeom>
                    <a:noFill/>
                    <a:ln w="9525">
                      <a:noFill/>
                      <a:miter lim="800000"/>
                      <a:headEnd/>
                      <a:tailEnd/>
                    </a:ln>
                  </pic:spPr>
                </pic:pic>
              </a:graphicData>
            </a:graphic>
          </wp:anchor>
        </w:drawing>
      </w:r>
      <w:r>
        <w:br/>
      </w:r>
      <w:r>
        <w:br/>
      </w:r>
      <w:r>
        <w:rPr>
          <w:rFonts w:asciiTheme="majorHAnsi" w:hAnsiTheme="majorHAnsi"/>
          <w:b/>
          <w:sz w:val="44"/>
          <w:szCs w:val="44"/>
        </w:rPr>
        <w:t>Oslo Scholars Program 2016</w:t>
      </w:r>
      <w:r w:rsidRPr="00F4263B">
        <w:rPr>
          <w:rFonts w:asciiTheme="majorHAnsi" w:hAnsiTheme="majorHAnsi"/>
          <w:b/>
          <w:sz w:val="44"/>
          <w:szCs w:val="44"/>
        </w:rPr>
        <w:t xml:space="preserve"> Application</w:t>
      </w:r>
    </w:p>
    <w:p w14:paraId="058B88C3" w14:textId="77777777" w:rsidR="001E13AF" w:rsidRDefault="001E13AF" w:rsidP="001E13AF">
      <w:pPr>
        <w:jc w:val="center"/>
        <w:rPr>
          <w:i/>
        </w:rPr>
      </w:pPr>
    </w:p>
    <w:p w14:paraId="550A4FBE" w14:textId="77777777" w:rsidR="001E13AF" w:rsidRDefault="001E13AF" w:rsidP="001E13AF">
      <w:pPr>
        <w:jc w:val="center"/>
        <w:rPr>
          <w:rFonts w:ascii="Calibri" w:hAnsi="Calibri"/>
          <w:i/>
        </w:rPr>
      </w:pPr>
      <w:r w:rsidRPr="00F4263B">
        <w:rPr>
          <w:rFonts w:ascii="Calibri" w:hAnsi="Calibri"/>
          <w:i/>
        </w:rPr>
        <w:t xml:space="preserve">Please ensure that you have </w:t>
      </w:r>
      <w:r>
        <w:rPr>
          <w:rFonts w:ascii="Calibri" w:hAnsi="Calibri"/>
          <w:i/>
        </w:rPr>
        <w:t xml:space="preserve">handed in all additional materials for us to consider your application. This includes a cover letter, resume, and writing sample as well as the basic application form. </w:t>
      </w:r>
    </w:p>
    <w:p w14:paraId="07A220FE" w14:textId="77777777" w:rsidR="001E13AF" w:rsidRDefault="001E13AF" w:rsidP="001E13AF">
      <w:pPr>
        <w:jc w:val="center"/>
        <w:rPr>
          <w:rFonts w:ascii="Calibri" w:hAnsi="Calibri"/>
          <w:i/>
        </w:rPr>
      </w:pPr>
    </w:p>
    <w:p w14:paraId="71D85223" w14:textId="77777777" w:rsidR="001E13AF" w:rsidRPr="00F4263B" w:rsidRDefault="001E13AF" w:rsidP="001E13AF">
      <w:pPr>
        <w:rPr>
          <w:rFonts w:ascii="Calibri" w:hAnsi="Calibri"/>
          <w:b/>
          <w:sz w:val="28"/>
          <w:szCs w:val="28"/>
        </w:rPr>
      </w:pPr>
      <w:r w:rsidRPr="00F4263B">
        <w:rPr>
          <w:rFonts w:ascii="Calibri" w:hAnsi="Calibri"/>
          <w:b/>
          <w:sz w:val="28"/>
          <w:szCs w:val="28"/>
        </w:rPr>
        <w:t>Part I:  Basic Information</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10"/>
        <w:gridCol w:w="4950"/>
      </w:tblGrid>
      <w:tr w:rsidR="001E13AF" w14:paraId="4D8A6E92" w14:textId="77777777" w:rsidTr="00632D7C">
        <w:trPr>
          <w:trHeight w:val="700"/>
        </w:trPr>
        <w:tc>
          <w:tcPr>
            <w:tcW w:w="4410" w:type="dxa"/>
          </w:tcPr>
          <w:p w14:paraId="12D40CD1" w14:textId="77777777" w:rsidR="001E13AF" w:rsidRPr="00F4263B" w:rsidRDefault="001E13AF" w:rsidP="00632D7C">
            <w:pPr>
              <w:rPr>
                <w:rFonts w:ascii="Calibri" w:hAnsi="Calibri"/>
                <w:b/>
                <w:sz w:val="28"/>
                <w:szCs w:val="28"/>
              </w:rPr>
            </w:pPr>
            <w:r w:rsidRPr="00F4263B">
              <w:rPr>
                <w:rFonts w:ascii="Calibri" w:hAnsi="Calibri"/>
                <w:b/>
                <w:sz w:val="28"/>
                <w:szCs w:val="28"/>
              </w:rPr>
              <w:t>Name:</w:t>
            </w:r>
          </w:p>
        </w:tc>
        <w:tc>
          <w:tcPr>
            <w:tcW w:w="4950" w:type="dxa"/>
          </w:tcPr>
          <w:p w14:paraId="6BFC6A64" w14:textId="77777777" w:rsidR="001E13AF" w:rsidRPr="00F4263B" w:rsidRDefault="001E13AF" w:rsidP="00632D7C">
            <w:pPr>
              <w:rPr>
                <w:rFonts w:ascii="Calibri" w:hAnsi="Calibri"/>
                <w:b/>
                <w:sz w:val="28"/>
                <w:szCs w:val="28"/>
              </w:rPr>
            </w:pPr>
            <w:r w:rsidRPr="00F4263B">
              <w:rPr>
                <w:rFonts w:ascii="Calibri" w:hAnsi="Calibri"/>
                <w:b/>
                <w:sz w:val="28"/>
                <w:szCs w:val="28"/>
              </w:rPr>
              <w:t>Major:</w:t>
            </w:r>
          </w:p>
        </w:tc>
      </w:tr>
      <w:tr w:rsidR="001E13AF" w14:paraId="54E20CD9" w14:textId="77777777" w:rsidTr="00632D7C">
        <w:trPr>
          <w:trHeight w:val="540"/>
        </w:trPr>
        <w:tc>
          <w:tcPr>
            <w:tcW w:w="4410" w:type="dxa"/>
          </w:tcPr>
          <w:p w14:paraId="52C0B4C6" w14:textId="77777777" w:rsidR="001E13AF" w:rsidRPr="00F4263B" w:rsidRDefault="001E13AF" w:rsidP="00632D7C">
            <w:pPr>
              <w:rPr>
                <w:rFonts w:ascii="Calibri" w:hAnsi="Calibri"/>
                <w:b/>
                <w:sz w:val="28"/>
                <w:szCs w:val="28"/>
              </w:rPr>
            </w:pPr>
            <w:r w:rsidRPr="00F4263B">
              <w:rPr>
                <w:rFonts w:ascii="Calibri" w:hAnsi="Calibri"/>
                <w:b/>
                <w:sz w:val="28"/>
                <w:szCs w:val="28"/>
              </w:rPr>
              <w:t>School:</w:t>
            </w:r>
          </w:p>
        </w:tc>
        <w:tc>
          <w:tcPr>
            <w:tcW w:w="4950" w:type="dxa"/>
          </w:tcPr>
          <w:p w14:paraId="45E3F2AF" w14:textId="77777777" w:rsidR="001E13AF" w:rsidRPr="00F4263B" w:rsidRDefault="001E13AF" w:rsidP="00632D7C">
            <w:pPr>
              <w:rPr>
                <w:rFonts w:ascii="Calibri" w:hAnsi="Calibri"/>
                <w:b/>
                <w:sz w:val="28"/>
                <w:szCs w:val="28"/>
              </w:rPr>
            </w:pPr>
            <w:r w:rsidRPr="00F4263B">
              <w:rPr>
                <w:rFonts w:ascii="Calibri" w:hAnsi="Calibri"/>
                <w:b/>
                <w:sz w:val="28"/>
                <w:szCs w:val="28"/>
              </w:rPr>
              <w:t>Class Year:</w:t>
            </w:r>
          </w:p>
        </w:tc>
      </w:tr>
    </w:tbl>
    <w:p w14:paraId="7F13C289" w14:textId="77777777" w:rsidR="001E13AF" w:rsidRDefault="001E13AF" w:rsidP="001E13AF">
      <w:pPr>
        <w:rPr>
          <w:rFonts w:ascii="Calibri" w:hAnsi="Calibri"/>
          <w:b/>
        </w:rPr>
      </w:pPr>
    </w:p>
    <w:p w14:paraId="341AFC94" w14:textId="77777777" w:rsidR="001E13AF" w:rsidRDefault="001E13AF" w:rsidP="001E13AF">
      <w:pPr>
        <w:rPr>
          <w:rFonts w:ascii="Calibri" w:hAnsi="Calibri"/>
          <w:b/>
          <w:sz w:val="28"/>
          <w:szCs w:val="28"/>
        </w:rPr>
      </w:pPr>
      <w:r w:rsidRPr="00F4263B">
        <w:rPr>
          <w:rFonts w:ascii="Calibri" w:hAnsi="Calibri"/>
          <w:b/>
          <w:sz w:val="28"/>
          <w:szCs w:val="28"/>
        </w:rPr>
        <w:t xml:space="preserve">Part </w:t>
      </w:r>
      <w:r>
        <w:rPr>
          <w:rFonts w:ascii="Calibri" w:hAnsi="Calibri"/>
          <w:b/>
          <w:sz w:val="28"/>
          <w:szCs w:val="28"/>
        </w:rPr>
        <w:t>II: Languages</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0"/>
        <w:gridCol w:w="3330"/>
        <w:gridCol w:w="3060"/>
      </w:tblGrid>
      <w:tr w:rsidR="001E13AF" w14:paraId="41DBD79F" w14:textId="77777777" w:rsidTr="00632D7C">
        <w:trPr>
          <w:trHeight w:val="480"/>
        </w:trPr>
        <w:tc>
          <w:tcPr>
            <w:tcW w:w="2970" w:type="dxa"/>
          </w:tcPr>
          <w:p w14:paraId="0A588885" w14:textId="77777777" w:rsidR="001E13AF" w:rsidRDefault="001E13AF" w:rsidP="00632D7C">
            <w:pPr>
              <w:rPr>
                <w:rFonts w:ascii="Calibri" w:hAnsi="Calibri"/>
                <w:b/>
                <w:sz w:val="28"/>
                <w:szCs w:val="28"/>
              </w:rPr>
            </w:pPr>
            <w:r>
              <w:rPr>
                <w:rFonts w:ascii="Calibri" w:hAnsi="Calibri"/>
                <w:b/>
                <w:sz w:val="28"/>
                <w:szCs w:val="28"/>
              </w:rPr>
              <w:t>Language 1:</w:t>
            </w:r>
          </w:p>
        </w:tc>
        <w:tc>
          <w:tcPr>
            <w:tcW w:w="3330" w:type="dxa"/>
          </w:tcPr>
          <w:p w14:paraId="017A0620" w14:textId="77777777" w:rsidR="001E13AF" w:rsidRDefault="001E13AF" w:rsidP="00632D7C">
            <w:pPr>
              <w:rPr>
                <w:rFonts w:ascii="Calibri" w:hAnsi="Calibri"/>
                <w:b/>
                <w:sz w:val="28"/>
                <w:szCs w:val="28"/>
              </w:rPr>
            </w:pPr>
            <w:r>
              <w:rPr>
                <w:rFonts w:ascii="Calibri" w:hAnsi="Calibri"/>
                <w:b/>
                <w:sz w:val="28"/>
                <w:szCs w:val="28"/>
              </w:rPr>
              <w:t>Language 2:</w:t>
            </w:r>
          </w:p>
        </w:tc>
        <w:tc>
          <w:tcPr>
            <w:tcW w:w="3060" w:type="dxa"/>
          </w:tcPr>
          <w:p w14:paraId="4149A8C1" w14:textId="77777777" w:rsidR="001E13AF" w:rsidRDefault="001E13AF" w:rsidP="00632D7C">
            <w:pPr>
              <w:rPr>
                <w:rFonts w:ascii="Calibri" w:hAnsi="Calibri"/>
                <w:b/>
                <w:sz w:val="28"/>
                <w:szCs w:val="28"/>
              </w:rPr>
            </w:pPr>
            <w:r>
              <w:rPr>
                <w:rFonts w:ascii="Calibri" w:hAnsi="Calibri"/>
                <w:b/>
                <w:sz w:val="28"/>
                <w:szCs w:val="28"/>
              </w:rPr>
              <w:t>Language 3:</w:t>
            </w:r>
          </w:p>
        </w:tc>
      </w:tr>
      <w:tr w:rsidR="001E13AF" w14:paraId="3CCD1486" w14:textId="77777777" w:rsidTr="00632D7C">
        <w:trPr>
          <w:trHeight w:val="340"/>
        </w:trPr>
        <w:tc>
          <w:tcPr>
            <w:tcW w:w="2970" w:type="dxa"/>
          </w:tcPr>
          <w:p w14:paraId="29EBB618" w14:textId="77777777" w:rsidR="001E13AF" w:rsidRDefault="001E13AF" w:rsidP="00632D7C">
            <w:pPr>
              <w:rPr>
                <w:rFonts w:ascii="Calibri" w:hAnsi="Calibri"/>
                <w:b/>
                <w:sz w:val="28"/>
                <w:szCs w:val="28"/>
              </w:rPr>
            </w:pPr>
            <w:r>
              <w:rPr>
                <w:rFonts w:ascii="Calibri" w:hAnsi="Calibri"/>
                <w:b/>
                <w:sz w:val="28"/>
                <w:szCs w:val="28"/>
              </w:rPr>
              <w:t>Beginner</w:t>
            </w:r>
          </w:p>
        </w:tc>
        <w:tc>
          <w:tcPr>
            <w:tcW w:w="3330" w:type="dxa"/>
          </w:tcPr>
          <w:p w14:paraId="52B58D8F" w14:textId="77777777" w:rsidR="001E13AF" w:rsidRDefault="001E13AF" w:rsidP="00632D7C">
            <w:pPr>
              <w:rPr>
                <w:rFonts w:ascii="Calibri" w:hAnsi="Calibri"/>
                <w:b/>
                <w:sz w:val="28"/>
                <w:szCs w:val="28"/>
              </w:rPr>
            </w:pPr>
            <w:r>
              <w:rPr>
                <w:rFonts w:ascii="Calibri" w:hAnsi="Calibri"/>
                <w:b/>
                <w:sz w:val="28"/>
                <w:szCs w:val="28"/>
              </w:rPr>
              <w:t>Beginner</w:t>
            </w:r>
          </w:p>
        </w:tc>
        <w:tc>
          <w:tcPr>
            <w:tcW w:w="3060" w:type="dxa"/>
          </w:tcPr>
          <w:p w14:paraId="1A0494CC" w14:textId="77777777" w:rsidR="001E13AF" w:rsidRDefault="001E13AF" w:rsidP="00632D7C">
            <w:pPr>
              <w:rPr>
                <w:rFonts w:ascii="Calibri" w:hAnsi="Calibri"/>
                <w:b/>
                <w:sz w:val="28"/>
                <w:szCs w:val="28"/>
              </w:rPr>
            </w:pPr>
            <w:r>
              <w:rPr>
                <w:rFonts w:ascii="Calibri" w:hAnsi="Calibri"/>
                <w:b/>
                <w:sz w:val="28"/>
                <w:szCs w:val="28"/>
              </w:rPr>
              <w:t>Beginner</w:t>
            </w:r>
          </w:p>
        </w:tc>
      </w:tr>
      <w:tr w:rsidR="001E13AF" w14:paraId="180F502F" w14:textId="77777777" w:rsidTr="00632D7C">
        <w:trPr>
          <w:trHeight w:val="340"/>
        </w:trPr>
        <w:tc>
          <w:tcPr>
            <w:tcW w:w="2970" w:type="dxa"/>
          </w:tcPr>
          <w:p w14:paraId="22993E49" w14:textId="77777777" w:rsidR="001E13AF" w:rsidRDefault="001E13AF" w:rsidP="00632D7C">
            <w:pPr>
              <w:rPr>
                <w:rFonts w:ascii="Calibri" w:hAnsi="Calibri"/>
                <w:b/>
                <w:sz w:val="28"/>
                <w:szCs w:val="28"/>
              </w:rPr>
            </w:pPr>
            <w:r>
              <w:rPr>
                <w:rFonts w:ascii="Calibri" w:hAnsi="Calibri"/>
                <w:b/>
                <w:sz w:val="28"/>
                <w:szCs w:val="28"/>
              </w:rPr>
              <w:t>Proficient</w:t>
            </w:r>
          </w:p>
        </w:tc>
        <w:tc>
          <w:tcPr>
            <w:tcW w:w="3330" w:type="dxa"/>
          </w:tcPr>
          <w:p w14:paraId="6BF735AF" w14:textId="77777777" w:rsidR="001E13AF" w:rsidRDefault="001E13AF" w:rsidP="00632D7C">
            <w:pPr>
              <w:rPr>
                <w:rFonts w:ascii="Calibri" w:hAnsi="Calibri"/>
                <w:b/>
                <w:sz w:val="28"/>
                <w:szCs w:val="28"/>
              </w:rPr>
            </w:pPr>
            <w:r>
              <w:rPr>
                <w:rFonts w:ascii="Calibri" w:hAnsi="Calibri"/>
                <w:b/>
                <w:sz w:val="28"/>
                <w:szCs w:val="28"/>
              </w:rPr>
              <w:t>Proficient</w:t>
            </w:r>
          </w:p>
        </w:tc>
        <w:tc>
          <w:tcPr>
            <w:tcW w:w="3060" w:type="dxa"/>
          </w:tcPr>
          <w:p w14:paraId="05D35923" w14:textId="77777777" w:rsidR="001E13AF" w:rsidRDefault="001E13AF" w:rsidP="00632D7C">
            <w:pPr>
              <w:rPr>
                <w:rFonts w:ascii="Calibri" w:hAnsi="Calibri"/>
                <w:b/>
                <w:sz w:val="28"/>
                <w:szCs w:val="28"/>
              </w:rPr>
            </w:pPr>
            <w:r>
              <w:rPr>
                <w:rFonts w:ascii="Calibri" w:hAnsi="Calibri"/>
                <w:b/>
                <w:sz w:val="28"/>
                <w:szCs w:val="28"/>
              </w:rPr>
              <w:t>Proficient</w:t>
            </w:r>
          </w:p>
        </w:tc>
      </w:tr>
      <w:tr w:rsidR="001E13AF" w14:paraId="1C7718FC" w14:textId="77777777" w:rsidTr="00632D7C">
        <w:trPr>
          <w:trHeight w:val="400"/>
        </w:trPr>
        <w:tc>
          <w:tcPr>
            <w:tcW w:w="2970" w:type="dxa"/>
          </w:tcPr>
          <w:p w14:paraId="1E83E4F5" w14:textId="77777777" w:rsidR="001E13AF" w:rsidRDefault="001E13AF" w:rsidP="00632D7C">
            <w:pPr>
              <w:rPr>
                <w:rFonts w:ascii="Calibri" w:hAnsi="Calibri"/>
                <w:b/>
                <w:sz w:val="28"/>
                <w:szCs w:val="28"/>
              </w:rPr>
            </w:pPr>
            <w:r>
              <w:rPr>
                <w:rFonts w:ascii="Calibri" w:hAnsi="Calibri"/>
                <w:b/>
                <w:sz w:val="28"/>
                <w:szCs w:val="28"/>
              </w:rPr>
              <w:t>Fluent</w:t>
            </w:r>
          </w:p>
        </w:tc>
        <w:tc>
          <w:tcPr>
            <w:tcW w:w="3330" w:type="dxa"/>
          </w:tcPr>
          <w:p w14:paraId="44F3423A" w14:textId="77777777" w:rsidR="001E13AF" w:rsidRDefault="001E13AF" w:rsidP="00632D7C">
            <w:pPr>
              <w:rPr>
                <w:rFonts w:ascii="Calibri" w:hAnsi="Calibri"/>
                <w:b/>
                <w:sz w:val="28"/>
                <w:szCs w:val="28"/>
              </w:rPr>
            </w:pPr>
            <w:r>
              <w:rPr>
                <w:rFonts w:ascii="Calibri" w:hAnsi="Calibri"/>
                <w:b/>
                <w:sz w:val="28"/>
                <w:szCs w:val="28"/>
              </w:rPr>
              <w:t>Fluent</w:t>
            </w:r>
          </w:p>
        </w:tc>
        <w:tc>
          <w:tcPr>
            <w:tcW w:w="3060" w:type="dxa"/>
          </w:tcPr>
          <w:p w14:paraId="43407FE4" w14:textId="77777777" w:rsidR="001E13AF" w:rsidRDefault="001E13AF" w:rsidP="00632D7C">
            <w:pPr>
              <w:rPr>
                <w:rFonts w:ascii="Calibri" w:hAnsi="Calibri"/>
                <w:b/>
                <w:sz w:val="28"/>
                <w:szCs w:val="28"/>
              </w:rPr>
            </w:pPr>
            <w:r>
              <w:rPr>
                <w:rFonts w:ascii="Calibri" w:hAnsi="Calibri"/>
                <w:b/>
                <w:sz w:val="28"/>
                <w:szCs w:val="28"/>
              </w:rPr>
              <w:t>Fluent</w:t>
            </w:r>
          </w:p>
        </w:tc>
      </w:tr>
    </w:tbl>
    <w:p w14:paraId="20063625" w14:textId="77777777" w:rsidR="001E13AF" w:rsidRDefault="001E13AF" w:rsidP="001E13AF">
      <w:pPr>
        <w:rPr>
          <w:rFonts w:ascii="Calibri" w:hAnsi="Calibri"/>
          <w:b/>
          <w:sz w:val="28"/>
          <w:szCs w:val="28"/>
        </w:rPr>
      </w:pPr>
    </w:p>
    <w:p w14:paraId="2957DE91" w14:textId="77777777" w:rsidR="001E13AF" w:rsidRDefault="001E13AF" w:rsidP="001E13AF">
      <w:pPr>
        <w:rPr>
          <w:rFonts w:ascii="Calibri" w:hAnsi="Calibri"/>
          <w:b/>
          <w:sz w:val="28"/>
          <w:szCs w:val="28"/>
        </w:rPr>
      </w:pPr>
      <w:r w:rsidRPr="00F4263B">
        <w:rPr>
          <w:rFonts w:ascii="Calibri" w:hAnsi="Calibri"/>
          <w:b/>
          <w:sz w:val="28"/>
          <w:szCs w:val="28"/>
        </w:rPr>
        <w:t xml:space="preserve">Part </w:t>
      </w:r>
      <w:r>
        <w:rPr>
          <w:rFonts w:ascii="Calibri" w:hAnsi="Calibri"/>
          <w:b/>
          <w:sz w:val="28"/>
          <w:szCs w:val="28"/>
        </w:rPr>
        <w:t>III: Personal and Academic References</w:t>
      </w:r>
    </w:p>
    <w:p w14:paraId="2B023233" w14:textId="77777777" w:rsidR="001E13AF" w:rsidRDefault="001E13AF" w:rsidP="001E13AF">
      <w:pPr>
        <w:rPr>
          <w:rFonts w:ascii="Calibri" w:hAnsi="Calibri"/>
          <w:i/>
        </w:rPr>
      </w:pPr>
      <w:r>
        <w:rPr>
          <w:rFonts w:ascii="Calibri" w:hAnsi="Calibri"/>
          <w:i/>
        </w:rPr>
        <w:t xml:space="preserve">Please list two personal references that we could contact, references </w:t>
      </w:r>
      <w:proofErr w:type="gramStart"/>
      <w:r>
        <w:rPr>
          <w:rFonts w:ascii="Calibri" w:hAnsi="Calibri"/>
          <w:i/>
        </w:rPr>
        <w:t>who</w:t>
      </w:r>
      <w:proofErr w:type="gramEnd"/>
      <w:r>
        <w:rPr>
          <w:rFonts w:ascii="Calibri" w:hAnsi="Calibri"/>
          <w:i/>
        </w:rPr>
        <w:t xml:space="preserve"> can attest to your academic capabilities, maturity, and professionalism. </w:t>
      </w:r>
    </w:p>
    <w:p w14:paraId="0E4C99FC" w14:textId="77777777" w:rsidR="001E13AF" w:rsidRDefault="001E13AF" w:rsidP="001E13AF">
      <w:pPr>
        <w:rPr>
          <w:rFonts w:ascii="Calibri" w:hAnsi="Calibri"/>
          <w:i/>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0"/>
        <w:gridCol w:w="4660"/>
      </w:tblGrid>
      <w:tr w:rsidR="001E13AF" w14:paraId="3573CE82" w14:textId="77777777" w:rsidTr="00632D7C">
        <w:trPr>
          <w:trHeight w:val="520"/>
        </w:trPr>
        <w:tc>
          <w:tcPr>
            <w:tcW w:w="4700" w:type="dxa"/>
          </w:tcPr>
          <w:p w14:paraId="2BBC08A7" w14:textId="77777777" w:rsidR="001E13AF" w:rsidRDefault="001E13AF" w:rsidP="00632D7C">
            <w:pPr>
              <w:rPr>
                <w:rFonts w:ascii="Calibri" w:hAnsi="Calibri"/>
                <w:b/>
                <w:sz w:val="28"/>
                <w:szCs w:val="28"/>
              </w:rPr>
            </w:pPr>
            <w:r>
              <w:rPr>
                <w:rFonts w:ascii="Calibri" w:hAnsi="Calibri"/>
                <w:b/>
                <w:sz w:val="28"/>
                <w:szCs w:val="28"/>
              </w:rPr>
              <w:t>Name:</w:t>
            </w:r>
          </w:p>
        </w:tc>
        <w:tc>
          <w:tcPr>
            <w:tcW w:w="4660" w:type="dxa"/>
          </w:tcPr>
          <w:p w14:paraId="67A4B9AB" w14:textId="77777777" w:rsidR="001E13AF" w:rsidRDefault="001E13AF" w:rsidP="00632D7C">
            <w:pPr>
              <w:rPr>
                <w:rFonts w:ascii="Calibri" w:hAnsi="Calibri"/>
                <w:b/>
                <w:sz w:val="28"/>
                <w:szCs w:val="28"/>
              </w:rPr>
            </w:pPr>
            <w:r>
              <w:rPr>
                <w:rFonts w:ascii="Calibri" w:hAnsi="Calibri"/>
                <w:b/>
                <w:sz w:val="28"/>
                <w:szCs w:val="28"/>
              </w:rPr>
              <w:t>Name:</w:t>
            </w:r>
          </w:p>
        </w:tc>
      </w:tr>
      <w:tr w:rsidR="001E13AF" w14:paraId="6B61BBC4" w14:textId="77777777" w:rsidTr="00632D7C">
        <w:trPr>
          <w:trHeight w:val="540"/>
        </w:trPr>
        <w:tc>
          <w:tcPr>
            <w:tcW w:w="4700" w:type="dxa"/>
          </w:tcPr>
          <w:p w14:paraId="36C60E98" w14:textId="77777777" w:rsidR="001E13AF" w:rsidRDefault="001E13AF" w:rsidP="00632D7C">
            <w:pPr>
              <w:rPr>
                <w:rFonts w:ascii="Calibri" w:hAnsi="Calibri"/>
                <w:b/>
                <w:sz w:val="28"/>
                <w:szCs w:val="28"/>
              </w:rPr>
            </w:pPr>
            <w:r>
              <w:rPr>
                <w:rFonts w:ascii="Calibri" w:hAnsi="Calibri"/>
                <w:b/>
                <w:sz w:val="28"/>
                <w:szCs w:val="28"/>
              </w:rPr>
              <w:t>Title:</w:t>
            </w:r>
          </w:p>
        </w:tc>
        <w:tc>
          <w:tcPr>
            <w:tcW w:w="4660" w:type="dxa"/>
          </w:tcPr>
          <w:p w14:paraId="672AADFD" w14:textId="77777777" w:rsidR="001E13AF" w:rsidRDefault="001E13AF" w:rsidP="00632D7C">
            <w:pPr>
              <w:rPr>
                <w:rFonts w:ascii="Calibri" w:hAnsi="Calibri"/>
                <w:b/>
                <w:sz w:val="28"/>
                <w:szCs w:val="28"/>
              </w:rPr>
            </w:pPr>
            <w:r>
              <w:rPr>
                <w:rFonts w:ascii="Calibri" w:hAnsi="Calibri"/>
                <w:b/>
                <w:sz w:val="28"/>
                <w:szCs w:val="28"/>
              </w:rPr>
              <w:t>Title:</w:t>
            </w:r>
          </w:p>
        </w:tc>
      </w:tr>
      <w:tr w:rsidR="001E13AF" w14:paraId="3934FF4C" w14:textId="77777777" w:rsidTr="00632D7C">
        <w:trPr>
          <w:trHeight w:val="500"/>
        </w:trPr>
        <w:tc>
          <w:tcPr>
            <w:tcW w:w="4700" w:type="dxa"/>
          </w:tcPr>
          <w:p w14:paraId="1F6D4DE2" w14:textId="77777777" w:rsidR="001E13AF" w:rsidRDefault="001E13AF" w:rsidP="00632D7C">
            <w:pPr>
              <w:rPr>
                <w:rFonts w:ascii="Calibri" w:hAnsi="Calibri"/>
                <w:b/>
                <w:sz w:val="28"/>
                <w:szCs w:val="28"/>
              </w:rPr>
            </w:pPr>
            <w:r>
              <w:rPr>
                <w:rFonts w:ascii="Calibri" w:hAnsi="Calibri"/>
                <w:b/>
                <w:sz w:val="28"/>
                <w:szCs w:val="28"/>
              </w:rPr>
              <w:t>Phone:</w:t>
            </w:r>
          </w:p>
        </w:tc>
        <w:tc>
          <w:tcPr>
            <w:tcW w:w="4660" w:type="dxa"/>
          </w:tcPr>
          <w:p w14:paraId="3F519E5C" w14:textId="77777777" w:rsidR="001E13AF" w:rsidRDefault="001E13AF" w:rsidP="00632D7C">
            <w:pPr>
              <w:rPr>
                <w:rFonts w:ascii="Calibri" w:hAnsi="Calibri"/>
                <w:b/>
                <w:sz w:val="28"/>
                <w:szCs w:val="28"/>
              </w:rPr>
            </w:pPr>
            <w:r>
              <w:rPr>
                <w:rFonts w:ascii="Calibri" w:hAnsi="Calibri"/>
                <w:b/>
                <w:sz w:val="28"/>
                <w:szCs w:val="28"/>
              </w:rPr>
              <w:t>Phone:</w:t>
            </w:r>
          </w:p>
        </w:tc>
      </w:tr>
      <w:tr w:rsidR="001E13AF" w14:paraId="730616F0" w14:textId="77777777" w:rsidTr="00632D7C">
        <w:trPr>
          <w:trHeight w:val="458"/>
        </w:trPr>
        <w:tc>
          <w:tcPr>
            <w:tcW w:w="4700" w:type="dxa"/>
          </w:tcPr>
          <w:p w14:paraId="4132D236" w14:textId="77777777" w:rsidR="001E13AF" w:rsidRDefault="001E13AF" w:rsidP="00632D7C">
            <w:pPr>
              <w:rPr>
                <w:rFonts w:ascii="Calibri" w:hAnsi="Calibri"/>
                <w:b/>
                <w:sz w:val="28"/>
                <w:szCs w:val="28"/>
              </w:rPr>
            </w:pPr>
            <w:r>
              <w:rPr>
                <w:rFonts w:ascii="Calibri" w:hAnsi="Calibri"/>
                <w:b/>
                <w:sz w:val="28"/>
                <w:szCs w:val="28"/>
              </w:rPr>
              <w:t>Email:</w:t>
            </w:r>
          </w:p>
        </w:tc>
        <w:tc>
          <w:tcPr>
            <w:tcW w:w="4660" w:type="dxa"/>
          </w:tcPr>
          <w:p w14:paraId="55B74605" w14:textId="77777777" w:rsidR="001E13AF" w:rsidRDefault="001E13AF" w:rsidP="00632D7C">
            <w:pPr>
              <w:rPr>
                <w:rFonts w:ascii="Calibri" w:hAnsi="Calibri"/>
                <w:b/>
                <w:sz w:val="28"/>
                <w:szCs w:val="28"/>
              </w:rPr>
            </w:pPr>
            <w:r>
              <w:rPr>
                <w:rFonts w:ascii="Calibri" w:hAnsi="Calibri"/>
                <w:b/>
                <w:sz w:val="28"/>
                <w:szCs w:val="28"/>
              </w:rPr>
              <w:t xml:space="preserve">Email: </w:t>
            </w:r>
          </w:p>
        </w:tc>
      </w:tr>
    </w:tbl>
    <w:p w14:paraId="4BAAEF52" w14:textId="77777777" w:rsidR="001E13AF" w:rsidRDefault="001E13AF" w:rsidP="001E13AF">
      <w:pPr>
        <w:rPr>
          <w:rFonts w:ascii="Calibri" w:hAnsi="Calibri"/>
          <w:b/>
          <w:i/>
        </w:rPr>
      </w:pPr>
      <w:r>
        <w:rPr>
          <w:rFonts w:ascii="Calibri" w:hAnsi="Calibri" w:cs="Calibri"/>
          <w:noProof/>
        </w:rPr>
        <w:drawing>
          <wp:inline distT="0" distB="0" distL="0" distR="0" wp14:anchorId="5BDC1C98" wp14:editId="2641E9AF">
            <wp:extent cx="4572000" cy="805180"/>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0" cy="805180"/>
                    </a:xfrm>
                    <a:prstGeom prst="rect">
                      <a:avLst/>
                    </a:prstGeom>
                    <a:noFill/>
                    <a:ln>
                      <a:noFill/>
                    </a:ln>
                  </pic:spPr>
                </pic:pic>
              </a:graphicData>
            </a:graphic>
          </wp:inline>
        </w:drawing>
      </w:r>
    </w:p>
    <w:p w14:paraId="77ABF99F" w14:textId="77777777" w:rsidR="001E13AF" w:rsidRDefault="001E13AF" w:rsidP="001E13AF">
      <w:pPr>
        <w:rPr>
          <w:rFonts w:ascii="Calibri" w:hAnsi="Calibri"/>
          <w:b/>
          <w:i/>
        </w:rPr>
      </w:pPr>
      <w:r w:rsidRPr="00F4263B">
        <w:rPr>
          <w:rFonts w:ascii="Calibri" w:hAnsi="Calibri"/>
          <w:b/>
          <w:i/>
        </w:rPr>
        <w:t xml:space="preserve">Questions? Email </w:t>
      </w:r>
      <w:hyperlink r:id="rId8" w:history="1">
        <w:r w:rsidRPr="00F4263B">
          <w:rPr>
            <w:rStyle w:val="Hyperlink"/>
            <w:rFonts w:ascii="Calibri" w:hAnsi="Calibri"/>
            <w:b/>
            <w:i/>
          </w:rPr>
          <w:t>scholars@oslofreedomforum.com</w:t>
        </w:r>
      </w:hyperlink>
      <w:r w:rsidRPr="00F4263B">
        <w:rPr>
          <w:rFonts w:ascii="Calibri" w:hAnsi="Calibri"/>
          <w:b/>
          <w:i/>
        </w:rPr>
        <w:t xml:space="preserve"> with any questions concerning the application or the Oslo Scholars Program. We look forward to reading your applications!</w:t>
      </w:r>
    </w:p>
    <w:p w14:paraId="49AE98B8" w14:textId="77777777" w:rsidR="001E13AF" w:rsidRDefault="001E13AF" w:rsidP="002A5D5C">
      <w:pPr>
        <w:rPr>
          <w:rFonts w:ascii="Didot" w:hAnsi="Didot" w:cs="Didot"/>
          <w:b/>
          <w:bCs/>
          <w:color w:val="000000"/>
          <w:sz w:val="44"/>
          <w:szCs w:val="44"/>
        </w:rPr>
      </w:pPr>
    </w:p>
    <w:p w14:paraId="66704200" w14:textId="4FC1AA8A" w:rsidR="002A5D5C" w:rsidRPr="002A5D5C" w:rsidRDefault="002A5D5C" w:rsidP="002A5D5C">
      <w:pPr>
        <w:rPr>
          <w:rFonts w:ascii="Didot" w:hAnsi="Didot" w:cs="Didot"/>
          <w:b/>
          <w:bCs/>
          <w:color w:val="000000"/>
          <w:sz w:val="44"/>
          <w:szCs w:val="44"/>
        </w:rPr>
      </w:pPr>
      <w:bookmarkStart w:id="0" w:name="_GoBack"/>
      <w:bookmarkEnd w:id="0"/>
      <w:r w:rsidRPr="002A5D5C">
        <w:rPr>
          <w:rFonts w:ascii="Didot" w:hAnsi="Didot" w:cs="Didot"/>
          <w:b/>
          <w:bCs/>
          <w:color w:val="000000"/>
          <w:sz w:val="44"/>
          <w:szCs w:val="44"/>
        </w:rPr>
        <w:t xml:space="preserve">Suleiman </w:t>
      </w:r>
      <w:proofErr w:type="spellStart"/>
      <w:r w:rsidRPr="002A5D5C">
        <w:rPr>
          <w:rFonts w:ascii="Didot" w:hAnsi="Didot" w:cs="Didot"/>
          <w:b/>
          <w:bCs/>
          <w:color w:val="000000"/>
          <w:sz w:val="44"/>
          <w:szCs w:val="44"/>
        </w:rPr>
        <w:t>Bakhit</w:t>
      </w:r>
      <w:proofErr w:type="spellEnd"/>
      <w:r w:rsidR="006A1370">
        <w:rPr>
          <w:rFonts w:ascii="Didot" w:hAnsi="Didot" w:cs="Didot"/>
          <w:b/>
          <w:bCs/>
          <w:color w:val="000000"/>
          <w:sz w:val="44"/>
          <w:szCs w:val="44"/>
        </w:rPr>
        <w:t xml:space="preserve"> (2016)</w:t>
      </w:r>
    </w:p>
    <w:p w14:paraId="7BA0D8C8" w14:textId="77777777" w:rsidR="002A5D5C" w:rsidRPr="002A5D5C" w:rsidRDefault="002A5D5C" w:rsidP="002A5D5C">
      <w:pPr>
        <w:rPr>
          <w:rFonts w:ascii="Didot" w:hAnsi="Didot" w:cs="Didot"/>
          <w:b/>
          <w:bCs/>
          <w:color w:val="000000"/>
          <w:sz w:val="32"/>
          <w:szCs w:val="32"/>
        </w:rPr>
      </w:pPr>
    </w:p>
    <w:p w14:paraId="64A9683D" w14:textId="77777777" w:rsidR="002A5D5C" w:rsidRPr="002A5D5C" w:rsidRDefault="002A5D5C" w:rsidP="002A5D5C">
      <w:pPr>
        <w:rPr>
          <w:rFonts w:ascii="Didot" w:hAnsi="Didot" w:cs="Didot"/>
          <w:sz w:val="28"/>
          <w:szCs w:val="28"/>
        </w:rPr>
      </w:pPr>
      <w:r w:rsidRPr="002A5D5C">
        <w:rPr>
          <w:rFonts w:ascii="Didot" w:hAnsi="Didot" w:cs="Didot"/>
          <w:noProof/>
          <w:sz w:val="28"/>
          <w:szCs w:val="28"/>
        </w:rPr>
        <w:drawing>
          <wp:inline distT="0" distB="0" distL="0" distR="0" wp14:anchorId="6F6D209E" wp14:editId="488951CC">
            <wp:extent cx="5486400" cy="25323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leiman-speaker-web.jpg"/>
                    <pic:cNvPicPr/>
                  </pic:nvPicPr>
                  <pic:blipFill>
                    <a:blip r:embed="rId9">
                      <a:extLst>
                        <a:ext uri="{28A0092B-C50C-407E-A947-70E740481C1C}">
                          <a14:useLocalDpi xmlns:a14="http://schemas.microsoft.com/office/drawing/2010/main" val="0"/>
                        </a:ext>
                      </a:extLst>
                    </a:blip>
                    <a:stretch>
                      <a:fillRect/>
                    </a:stretch>
                  </pic:blipFill>
                  <pic:spPr>
                    <a:xfrm>
                      <a:off x="0" y="0"/>
                      <a:ext cx="5486400" cy="2532380"/>
                    </a:xfrm>
                    <a:prstGeom prst="rect">
                      <a:avLst/>
                    </a:prstGeom>
                  </pic:spPr>
                </pic:pic>
              </a:graphicData>
            </a:graphic>
          </wp:inline>
        </w:drawing>
      </w:r>
    </w:p>
    <w:p w14:paraId="5210E877" w14:textId="77777777" w:rsidR="002A5D5C" w:rsidRPr="002A5D5C" w:rsidRDefault="002A5D5C" w:rsidP="002A5D5C">
      <w:pPr>
        <w:rPr>
          <w:rFonts w:ascii="Didot" w:hAnsi="Didot" w:cs="Didot"/>
          <w:color w:val="000000"/>
          <w:sz w:val="22"/>
          <w:szCs w:val="22"/>
        </w:rPr>
      </w:pPr>
    </w:p>
    <w:p w14:paraId="6DB3042E" w14:textId="77777777" w:rsidR="002A5D5C" w:rsidRPr="002A5D5C" w:rsidRDefault="002A5D5C" w:rsidP="002A5D5C">
      <w:pPr>
        <w:jc w:val="both"/>
        <w:rPr>
          <w:rFonts w:ascii="Didot" w:hAnsi="Didot" w:cs="Didot"/>
          <w:sz w:val="20"/>
          <w:szCs w:val="20"/>
        </w:rPr>
      </w:pPr>
      <w:r w:rsidRPr="002A5D5C">
        <w:rPr>
          <w:rFonts w:ascii="Didot" w:hAnsi="Didot" w:cs="Didot"/>
          <w:color w:val="000000"/>
          <w:sz w:val="20"/>
          <w:szCs w:val="20"/>
        </w:rPr>
        <w:t xml:space="preserve">Suleiman </w:t>
      </w:r>
      <w:proofErr w:type="spellStart"/>
      <w:r w:rsidRPr="002A5D5C">
        <w:rPr>
          <w:rFonts w:ascii="Didot" w:hAnsi="Didot" w:cs="Didot"/>
          <w:color w:val="000000"/>
          <w:sz w:val="20"/>
          <w:szCs w:val="20"/>
        </w:rPr>
        <w:t>Bakhit</w:t>
      </w:r>
      <w:proofErr w:type="spellEnd"/>
      <w:r w:rsidRPr="002A5D5C">
        <w:rPr>
          <w:rFonts w:ascii="Didot" w:hAnsi="Didot" w:cs="Didot"/>
          <w:color w:val="000000"/>
          <w:sz w:val="20"/>
          <w:szCs w:val="20"/>
        </w:rPr>
        <w:t xml:space="preserve"> is a Jordanian social entrepreneur and best-selling comic book creator. </w:t>
      </w:r>
      <w:proofErr w:type="spellStart"/>
      <w:r w:rsidRPr="002A5D5C">
        <w:rPr>
          <w:rFonts w:ascii="Didot" w:hAnsi="Didot" w:cs="Didot"/>
          <w:color w:val="000000"/>
          <w:sz w:val="20"/>
          <w:szCs w:val="20"/>
        </w:rPr>
        <w:t>Bakhit</w:t>
      </w:r>
      <w:proofErr w:type="spellEnd"/>
      <w:r w:rsidRPr="002A5D5C">
        <w:rPr>
          <w:rFonts w:ascii="Didot" w:hAnsi="Didot" w:cs="Didot"/>
          <w:color w:val="000000"/>
          <w:sz w:val="20"/>
          <w:szCs w:val="20"/>
        </w:rPr>
        <w:t xml:space="preserve"> is the CEO of </w:t>
      </w:r>
      <w:proofErr w:type="spellStart"/>
      <w:r w:rsidRPr="002A5D5C">
        <w:rPr>
          <w:rFonts w:ascii="Didot" w:hAnsi="Didot" w:cs="Didot"/>
          <w:color w:val="000000"/>
          <w:sz w:val="20"/>
          <w:szCs w:val="20"/>
        </w:rPr>
        <w:t>Aranim</w:t>
      </w:r>
      <w:proofErr w:type="spellEnd"/>
      <w:r w:rsidRPr="002A5D5C">
        <w:rPr>
          <w:rFonts w:ascii="Didot" w:hAnsi="Didot" w:cs="Didot"/>
          <w:color w:val="000000"/>
          <w:sz w:val="20"/>
          <w:szCs w:val="20"/>
        </w:rPr>
        <w:t xml:space="preserve"> Media Factory, which sold 1.2 million comics in 2010. He is also the founder of the Hero-Factor project, an organization dedicated to promoting heroism as an antidote to extremism for Middle Eastern youth. </w:t>
      </w:r>
      <w:proofErr w:type="spellStart"/>
      <w:r w:rsidRPr="002A5D5C">
        <w:rPr>
          <w:rFonts w:ascii="Didot" w:hAnsi="Didot" w:cs="Didot"/>
          <w:color w:val="000000"/>
          <w:sz w:val="20"/>
          <w:szCs w:val="20"/>
        </w:rPr>
        <w:t>Bakhit</w:t>
      </w:r>
      <w:proofErr w:type="spellEnd"/>
      <w:r w:rsidRPr="002A5D5C">
        <w:rPr>
          <w:rFonts w:ascii="Didot" w:hAnsi="Didot" w:cs="Didot"/>
          <w:color w:val="000000"/>
          <w:sz w:val="20"/>
          <w:szCs w:val="20"/>
        </w:rPr>
        <w:t xml:space="preserve"> focuses his work on the development of stories, myths, and heroes that promote tolerance and counter a culture of extremism and discrimination against women and girls. </w:t>
      </w:r>
      <w:proofErr w:type="spellStart"/>
      <w:r w:rsidRPr="002A5D5C">
        <w:rPr>
          <w:rFonts w:ascii="Didot" w:hAnsi="Didot" w:cs="Didot"/>
          <w:color w:val="000000"/>
          <w:sz w:val="20"/>
          <w:szCs w:val="20"/>
        </w:rPr>
        <w:t>Bakhit</w:t>
      </w:r>
      <w:proofErr w:type="spellEnd"/>
      <w:r w:rsidRPr="002A5D5C">
        <w:rPr>
          <w:rFonts w:ascii="Didot" w:hAnsi="Didot" w:cs="Didot"/>
          <w:color w:val="000000"/>
          <w:sz w:val="20"/>
          <w:szCs w:val="20"/>
        </w:rPr>
        <w:t xml:space="preserve"> was motivated to create his company after experiencing discrimination in the U.S. after the 9/11 terrorist attacks. </w:t>
      </w:r>
      <w:proofErr w:type="spellStart"/>
      <w:r w:rsidRPr="002A5D5C">
        <w:rPr>
          <w:rFonts w:ascii="Didot" w:hAnsi="Didot" w:cs="Didot"/>
          <w:color w:val="000000"/>
          <w:sz w:val="20"/>
          <w:szCs w:val="20"/>
        </w:rPr>
        <w:t>Bakhit</w:t>
      </w:r>
      <w:proofErr w:type="spellEnd"/>
      <w:r w:rsidRPr="002A5D5C">
        <w:rPr>
          <w:rFonts w:ascii="Didot" w:hAnsi="Didot" w:cs="Didot"/>
          <w:color w:val="000000"/>
          <w:sz w:val="20"/>
          <w:szCs w:val="20"/>
        </w:rPr>
        <w:t xml:space="preserve"> is also a </w:t>
      </w:r>
      <w:hyperlink r:id="rId10" w:history="1">
        <w:r w:rsidRPr="002A5D5C">
          <w:rPr>
            <w:rFonts w:ascii="Didot" w:hAnsi="Didot" w:cs="Didot"/>
            <w:color w:val="1155CC"/>
            <w:sz w:val="20"/>
            <w:szCs w:val="20"/>
            <w:u w:val="single"/>
          </w:rPr>
          <w:t>TED Global Fellow</w:t>
        </w:r>
      </w:hyperlink>
      <w:r w:rsidRPr="002A5D5C">
        <w:rPr>
          <w:rFonts w:ascii="Didot" w:hAnsi="Didot" w:cs="Didot"/>
          <w:color w:val="000000"/>
          <w:sz w:val="20"/>
          <w:szCs w:val="20"/>
        </w:rPr>
        <w:t>.</w:t>
      </w:r>
    </w:p>
    <w:p w14:paraId="07B44895" w14:textId="77777777" w:rsidR="002A5D5C" w:rsidRPr="002A5D5C" w:rsidRDefault="002A5D5C" w:rsidP="002A5D5C">
      <w:pPr>
        <w:rPr>
          <w:rFonts w:ascii="Didot" w:eastAsia="Times New Roman" w:hAnsi="Didot" w:cs="Didot"/>
          <w:sz w:val="20"/>
          <w:szCs w:val="20"/>
        </w:rPr>
      </w:pPr>
    </w:p>
    <w:p w14:paraId="2A5136F3" w14:textId="77777777" w:rsidR="002A5D5C" w:rsidRPr="002A5D5C" w:rsidRDefault="002A5D5C" w:rsidP="002A5D5C">
      <w:pPr>
        <w:rPr>
          <w:rFonts w:ascii="Didot" w:hAnsi="Didot" w:cs="Didot"/>
          <w:i/>
          <w:iCs/>
          <w:color w:val="000000"/>
          <w:sz w:val="22"/>
          <w:szCs w:val="22"/>
          <w:u w:val="single"/>
        </w:rPr>
      </w:pPr>
      <w:r w:rsidRPr="002A5D5C">
        <w:rPr>
          <w:rFonts w:ascii="Didot" w:hAnsi="Didot" w:cs="Didot"/>
          <w:i/>
          <w:iCs/>
          <w:color w:val="000000"/>
          <w:sz w:val="22"/>
          <w:szCs w:val="22"/>
          <w:u w:val="single"/>
        </w:rPr>
        <w:t>Internship</w:t>
      </w:r>
    </w:p>
    <w:p w14:paraId="08B5D24F" w14:textId="77777777" w:rsidR="002A5D5C" w:rsidRPr="002A5D5C" w:rsidRDefault="002A5D5C" w:rsidP="002A5D5C">
      <w:pPr>
        <w:jc w:val="both"/>
        <w:rPr>
          <w:rFonts w:ascii="Didot" w:hAnsi="Didot" w:cs="Didot"/>
          <w:sz w:val="20"/>
          <w:szCs w:val="20"/>
        </w:rPr>
      </w:pPr>
    </w:p>
    <w:p w14:paraId="4251E5DC" w14:textId="77777777" w:rsidR="002A5D5C" w:rsidRPr="002A5D5C" w:rsidRDefault="002A5D5C" w:rsidP="002A5D5C">
      <w:pPr>
        <w:jc w:val="both"/>
        <w:rPr>
          <w:rFonts w:ascii="Didot" w:hAnsi="Didot" w:cs="Didot"/>
          <w:color w:val="000000"/>
          <w:sz w:val="20"/>
          <w:szCs w:val="20"/>
        </w:rPr>
      </w:pPr>
      <w:r w:rsidRPr="002A5D5C">
        <w:rPr>
          <w:rFonts w:ascii="Didot" w:hAnsi="Didot" w:cs="Didot"/>
          <w:b/>
          <w:color w:val="000000"/>
          <w:sz w:val="20"/>
          <w:szCs w:val="20"/>
        </w:rPr>
        <w:t>Location</w:t>
      </w:r>
      <w:r w:rsidRPr="002A5D5C">
        <w:rPr>
          <w:rFonts w:ascii="Didot" w:hAnsi="Didot" w:cs="Didot"/>
          <w:color w:val="000000"/>
          <w:sz w:val="20"/>
          <w:szCs w:val="20"/>
        </w:rPr>
        <w:t>: Remote/possibility to meet in Boston or New York periodically</w:t>
      </w:r>
    </w:p>
    <w:p w14:paraId="5AEBF57F" w14:textId="77777777" w:rsidR="002A5D5C" w:rsidRPr="002A5D5C" w:rsidRDefault="002A5D5C" w:rsidP="002A5D5C">
      <w:pPr>
        <w:jc w:val="both"/>
        <w:rPr>
          <w:rFonts w:ascii="Didot" w:hAnsi="Didot" w:cs="Didot"/>
          <w:sz w:val="20"/>
          <w:szCs w:val="20"/>
        </w:rPr>
      </w:pPr>
      <w:r w:rsidRPr="002A5D5C">
        <w:rPr>
          <w:rFonts w:ascii="Didot" w:hAnsi="Didot" w:cs="Didot"/>
          <w:b/>
          <w:color w:val="000000"/>
          <w:sz w:val="20"/>
          <w:szCs w:val="20"/>
        </w:rPr>
        <w:t>Description:</w:t>
      </w:r>
      <w:r w:rsidRPr="002A5D5C">
        <w:rPr>
          <w:rFonts w:ascii="Didot" w:hAnsi="Didot" w:cs="Didot"/>
          <w:color w:val="000000"/>
          <w:sz w:val="20"/>
          <w:szCs w:val="20"/>
        </w:rPr>
        <w:t xml:space="preserve"> Suleiman is working to expand his work and is launching his own nonprofit, calling the </w:t>
      </w:r>
      <w:proofErr w:type="spellStart"/>
      <w:r w:rsidRPr="002A5D5C">
        <w:rPr>
          <w:rFonts w:ascii="Didot" w:hAnsi="Didot" w:cs="Didot"/>
          <w:color w:val="000000"/>
          <w:sz w:val="20"/>
          <w:szCs w:val="20"/>
        </w:rPr>
        <w:t>Heromakers</w:t>
      </w:r>
      <w:proofErr w:type="spellEnd"/>
      <w:r w:rsidRPr="002A5D5C">
        <w:rPr>
          <w:rFonts w:ascii="Didot" w:hAnsi="Didot" w:cs="Didot"/>
          <w:color w:val="000000"/>
          <w:sz w:val="20"/>
          <w:szCs w:val="20"/>
        </w:rPr>
        <w:t xml:space="preserve"> Initiative. He has also recently signed an agreement with the Jordanian government to include his comic books in textbooks that will be distributed to every child in Jordan over the next five years. This is a pilot program that he hopes to expand to other Arab countries in the future. He is hard at work preparing new stories to include in this program. Because of security concerns, the student will not be able to work directly with Suleiman in Jordan. However, Suleiman makes trips frequently to the U.S., during which he can make plans to meet directly with the student in Boston or New York. </w:t>
      </w:r>
    </w:p>
    <w:p w14:paraId="2935FB67" w14:textId="77777777" w:rsidR="002A5D5C" w:rsidRPr="002A5D5C" w:rsidRDefault="002A5D5C" w:rsidP="002A5D5C">
      <w:pPr>
        <w:rPr>
          <w:rFonts w:ascii="Didot" w:eastAsia="Times New Roman" w:hAnsi="Didot" w:cs="Didot"/>
          <w:sz w:val="20"/>
          <w:szCs w:val="20"/>
        </w:rPr>
      </w:pPr>
    </w:p>
    <w:p w14:paraId="16FA7856" w14:textId="77777777" w:rsidR="002A5D5C" w:rsidRPr="002A5D5C" w:rsidRDefault="002A5D5C" w:rsidP="002A5D5C">
      <w:pPr>
        <w:rPr>
          <w:rFonts w:ascii="Didot" w:hAnsi="Didot" w:cs="Didot"/>
          <w:sz w:val="20"/>
          <w:szCs w:val="20"/>
        </w:rPr>
      </w:pPr>
      <w:r w:rsidRPr="002A5D5C">
        <w:rPr>
          <w:rFonts w:ascii="Didot" w:hAnsi="Didot" w:cs="Didot"/>
          <w:color w:val="000000"/>
          <w:sz w:val="20"/>
          <w:szCs w:val="20"/>
        </w:rPr>
        <w:t>The student should:</w:t>
      </w:r>
    </w:p>
    <w:p w14:paraId="21E72D85" w14:textId="77777777" w:rsidR="002A5D5C" w:rsidRPr="002A5D5C" w:rsidRDefault="002A5D5C" w:rsidP="002A5D5C">
      <w:pPr>
        <w:numPr>
          <w:ilvl w:val="0"/>
          <w:numId w:val="1"/>
        </w:numPr>
        <w:textAlignment w:val="baseline"/>
        <w:rPr>
          <w:rFonts w:ascii="Didot" w:hAnsi="Didot" w:cs="Didot"/>
          <w:color w:val="000000"/>
          <w:sz w:val="20"/>
          <w:szCs w:val="20"/>
        </w:rPr>
      </w:pPr>
      <w:r w:rsidRPr="002A5D5C">
        <w:rPr>
          <w:rFonts w:ascii="Didot" w:hAnsi="Didot" w:cs="Didot"/>
          <w:color w:val="000000"/>
          <w:sz w:val="20"/>
          <w:szCs w:val="20"/>
        </w:rPr>
        <w:t>Be comfortable working remotely and using apps for communication (Google apps, messaging, Skype etc.)</w:t>
      </w:r>
    </w:p>
    <w:p w14:paraId="3CCA1C96" w14:textId="77777777" w:rsidR="002A5D5C" w:rsidRPr="002A5D5C" w:rsidRDefault="002A5D5C" w:rsidP="002A5D5C">
      <w:pPr>
        <w:numPr>
          <w:ilvl w:val="0"/>
          <w:numId w:val="1"/>
        </w:numPr>
        <w:textAlignment w:val="baseline"/>
        <w:rPr>
          <w:rFonts w:ascii="Didot" w:hAnsi="Didot" w:cs="Didot"/>
          <w:color w:val="000000"/>
          <w:sz w:val="20"/>
          <w:szCs w:val="20"/>
        </w:rPr>
      </w:pPr>
      <w:r w:rsidRPr="002A5D5C">
        <w:rPr>
          <w:rFonts w:ascii="Didot" w:hAnsi="Didot" w:cs="Didot"/>
          <w:color w:val="000000"/>
          <w:sz w:val="20"/>
          <w:szCs w:val="20"/>
        </w:rPr>
        <w:t>Be studying business development, communications, writing, digital media, or fine arts</w:t>
      </w:r>
    </w:p>
    <w:p w14:paraId="30B77518" w14:textId="77777777" w:rsidR="002A5D5C" w:rsidRPr="002A5D5C" w:rsidRDefault="002A5D5C" w:rsidP="002A5D5C">
      <w:pPr>
        <w:numPr>
          <w:ilvl w:val="0"/>
          <w:numId w:val="1"/>
        </w:numPr>
        <w:textAlignment w:val="baseline"/>
        <w:rPr>
          <w:rFonts w:ascii="Didot" w:hAnsi="Didot" w:cs="Didot"/>
          <w:color w:val="000000"/>
          <w:sz w:val="20"/>
          <w:szCs w:val="20"/>
        </w:rPr>
      </w:pPr>
      <w:r w:rsidRPr="002A5D5C">
        <w:rPr>
          <w:rFonts w:ascii="Didot" w:hAnsi="Didot" w:cs="Didot"/>
          <w:color w:val="000000"/>
          <w:sz w:val="20"/>
          <w:szCs w:val="20"/>
        </w:rPr>
        <w:t>An interest or experience in nonprofit management</w:t>
      </w:r>
    </w:p>
    <w:p w14:paraId="0913E1F4" w14:textId="77777777" w:rsidR="002A5D5C" w:rsidRPr="002A5D5C" w:rsidRDefault="002A5D5C" w:rsidP="002A5D5C">
      <w:pPr>
        <w:numPr>
          <w:ilvl w:val="0"/>
          <w:numId w:val="1"/>
        </w:numPr>
        <w:textAlignment w:val="baseline"/>
        <w:rPr>
          <w:rFonts w:ascii="Didot" w:hAnsi="Didot" w:cs="Didot"/>
          <w:color w:val="000000"/>
          <w:sz w:val="20"/>
          <w:szCs w:val="20"/>
        </w:rPr>
      </w:pPr>
      <w:r w:rsidRPr="002A5D5C">
        <w:rPr>
          <w:rFonts w:ascii="Didot" w:hAnsi="Didot" w:cs="Didot"/>
          <w:color w:val="000000"/>
          <w:sz w:val="20"/>
          <w:szCs w:val="20"/>
        </w:rPr>
        <w:t>Strong written communication skills in English, knowledge of Arabic a plus</w:t>
      </w:r>
    </w:p>
    <w:p w14:paraId="5AD00503" w14:textId="77777777" w:rsidR="002A5D5C" w:rsidRPr="002A5D5C" w:rsidRDefault="002A5D5C" w:rsidP="002A5D5C">
      <w:pPr>
        <w:numPr>
          <w:ilvl w:val="0"/>
          <w:numId w:val="1"/>
        </w:numPr>
        <w:textAlignment w:val="baseline"/>
        <w:rPr>
          <w:rFonts w:ascii="Didot" w:hAnsi="Didot" w:cs="Didot"/>
          <w:color w:val="000000"/>
          <w:sz w:val="20"/>
          <w:szCs w:val="20"/>
        </w:rPr>
      </w:pPr>
      <w:r w:rsidRPr="002A5D5C">
        <w:rPr>
          <w:rFonts w:ascii="Didot" w:hAnsi="Didot" w:cs="Didot"/>
          <w:color w:val="000000"/>
          <w:sz w:val="20"/>
          <w:szCs w:val="20"/>
        </w:rPr>
        <w:t xml:space="preserve">Commit a privacy agreement to not share their work with Suleiman publicly (because of security concerns) - no social media posting, etc. </w:t>
      </w:r>
    </w:p>
    <w:p w14:paraId="795D26D8" w14:textId="77777777" w:rsidR="002A5D5C" w:rsidRPr="002A5D5C" w:rsidRDefault="002A5D5C" w:rsidP="002A5D5C">
      <w:pPr>
        <w:numPr>
          <w:ilvl w:val="0"/>
          <w:numId w:val="1"/>
        </w:numPr>
        <w:textAlignment w:val="baseline"/>
        <w:rPr>
          <w:rFonts w:ascii="Didot" w:hAnsi="Didot" w:cs="Didot"/>
          <w:color w:val="000000"/>
          <w:sz w:val="20"/>
          <w:szCs w:val="20"/>
        </w:rPr>
      </w:pPr>
      <w:r w:rsidRPr="002A5D5C">
        <w:rPr>
          <w:rFonts w:ascii="Didot" w:hAnsi="Didot" w:cs="Didot"/>
          <w:color w:val="000000"/>
          <w:sz w:val="20"/>
          <w:szCs w:val="20"/>
        </w:rPr>
        <w:t>Be a self-starter and able to adapt easily to changing situations; entrepreneurial spirit</w:t>
      </w:r>
    </w:p>
    <w:p w14:paraId="05A815BF" w14:textId="77777777" w:rsidR="002A5D5C" w:rsidRPr="002A5D5C" w:rsidRDefault="002A5D5C" w:rsidP="002A5D5C">
      <w:pPr>
        <w:ind w:left="720"/>
        <w:textAlignment w:val="baseline"/>
        <w:rPr>
          <w:rFonts w:ascii="Didot" w:hAnsi="Didot" w:cs="Didot"/>
          <w:color w:val="000000"/>
          <w:sz w:val="20"/>
          <w:szCs w:val="20"/>
        </w:rPr>
      </w:pPr>
    </w:p>
    <w:p w14:paraId="1C56FBCF" w14:textId="53B83D02" w:rsidR="002A5D5C" w:rsidRPr="002A5D5C" w:rsidRDefault="002A5D5C" w:rsidP="002A5D5C">
      <w:pPr>
        <w:rPr>
          <w:rFonts w:ascii="Didot" w:hAnsi="Didot" w:cs="Didot"/>
          <w:b/>
          <w:bCs/>
          <w:color w:val="000000"/>
          <w:sz w:val="44"/>
          <w:szCs w:val="44"/>
        </w:rPr>
      </w:pPr>
      <w:proofErr w:type="spellStart"/>
      <w:r w:rsidRPr="002A5D5C">
        <w:rPr>
          <w:rFonts w:ascii="Didot" w:hAnsi="Didot" w:cs="Didot"/>
          <w:b/>
          <w:bCs/>
          <w:color w:val="000000"/>
          <w:sz w:val="44"/>
          <w:szCs w:val="44"/>
        </w:rPr>
        <w:t>Alaa</w:t>
      </w:r>
      <w:proofErr w:type="spellEnd"/>
      <w:r w:rsidRPr="002A5D5C">
        <w:rPr>
          <w:rFonts w:ascii="Didot" w:hAnsi="Didot" w:cs="Didot"/>
          <w:b/>
          <w:bCs/>
          <w:color w:val="000000"/>
          <w:sz w:val="44"/>
          <w:szCs w:val="44"/>
        </w:rPr>
        <w:t xml:space="preserve"> </w:t>
      </w:r>
      <w:proofErr w:type="spellStart"/>
      <w:r w:rsidRPr="002A5D5C">
        <w:rPr>
          <w:rFonts w:ascii="Didot" w:hAnsi="Didot" w:cs="Didot"/>
          <w:b/>
          <w:bCs/>
          <w:color w:val="000000"/>
          <w:sz w:val="44"/>
          <w:szCs w:val="44"/>
        </w:rPr>
        <w:t>Murabit</w:t>
      </w:r>
      <w:proofErr w:type="spellEnd"/>
      <w:r w:rsidRPr="002A5D5C">
        <w:rPr>
          <w:rFonts w:ascii="Didot" w:hAnsi="Didot" w:cs="Didot"/>
          <w:b/>
          <w:bCs/>
          <w:color w:val="000000"/>
          <w:sz w:val="44"/>
          <w:szCs w:val="44"/>
        </w:rPr>
        <w:t xml:space="preserve"> </w:t>
      </w:r>
      <w:r w:rsidR="006A1370">
        <w:rPr>
          <w:rFonts w:ascii="Didot" w:hAnsi="Didot" w:cs="Didot"/>
          <w:b/>
          <w:bCs/>
          <w:color w:val="000000"/>
          <w:sz w:val="44"/>
          <w:szCs w:val="44"/>
        </w:rPr>
        <w:t>(2016)</w:t>
      </w:r>
    </w:p>
    <w:p w14:paraId="5006E93F" w14:textId="77777777" w:rsidR="002A5D5C" w:rsidRPr="002A5D5C" w:rsidRDefault="002A5D5C" w:rsidP="002A5D5C">
      <w:pPr>
        <w:rPr>
          <w:rFonts w:ascii="Didot" w:hAnsi="Didot" w:cs="Didot"/>
          <w:b/>
          <w:bCs/>
          <w:color w:val="000000"/>
          <w:sz w:val="28"/>
          <w:szCs w:val="28"/>
        </w:rPr>
      </w:pPr>
    </w:p>
    <w:p w14:paraId="342F06CE" w14:textId="77777777" w:rsidR="002A5D5C" w:rsidRPr="002A5D5C" w:rsidRDefault="002A5D5C" w:rsidP="002A5D5C">
      <w:pPr>
        <w:rPr>
          <w:rFonts w:ascii="Didot" w:hAnsi="Didot" w:cs="Didot"/>
          <w:b/>
          <w:bCs/>
          <w:color w:val="000000"/>
          <w:sz w:val="28"/>
          <w:szCs w:val="28"/>
        </w:rPr>
      </w:pPr>
      <w:r w:rsidRPr="002A5D5C">
        <w:rPr>
          <w:rFonts w:ascii="Didot" w:hAnsi="Didot" w:cs="Didot"/>
          <w:b/>
          <w:bCs/>
          <w:noProof/>
          <w:color w:val="000000"/>
          <w:sz w:val="28"/>
          <w:szCs w:val="28"/>
        </w:rPr>
        <w:drawing>
          <wp:inline distT="0" distB="0" distL="0" distR="0" wp14:anchorId="5713D773" wp14:editId="2F3D3689">
            <wp:extent cx="5486400" cy="25323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aa-Murabit-speaker-web-1.jpg"/>
                    <pic:cNvPicPr/>
                  </pic:nvPicPr>
                  <pic:blipFill>
                    <a:blip r:embed="rId11">
                      <a:extLst>
                        <a:ext uri="{28A0092B-C50C-407E-A947-70E740481C1C}">
                          <a14:useLocalDpi xmlns:a14="http://schemas.microsoft.com/office/drawing/2010/main" val="0"/>
                        </a:ext>
                      </a:extLst>
                    </a:blip>
                    <a:stretch>
                      <a:fillRect/>
                    </a:stretch>
                  </pic:blipFill>
                  <pic:spPr>
                    <a:xfrm>
                      <a:off x="0" y="0"/>
                      <a:ext cx="5486400" cy="2532380"/>
                    </a:xfrm>
                    <a:prstGeom prst="rect">
                      <a:avLst/>
                    </a:prstGeom>
                  </pic:spPr>
                </pic:pic>
              </a:graphicData>
            </a:graphic>
          </wp:inline>
        </w:drawing>
      </w:r>
    </w:p>
    <w:p w14:paraId="0B24DC6A" w14:textId="77777777" w:rsidR="002A5D5C" w:rsidRPr="002A5D5C" w:rsidRDefault="002A5D5C" w:rsidP="002A5D5C">
      <w:pPr>
        <w:rPr>
          <w:rFonts w:ascii="Didot" w:hAnsi="Didot" w:cs="Didot"/>
          <w:sz w:val="20"/>
          <w:szCs w:val="20"/>
        </w:rPr>
      </w:pPr>
    </w:p>
    <w:p w14:paraId="20287E3D" w14:textId="77777777" w:rsidR="002A5D5C" w:rsidRPr="002A5D5C" w:rsidRDefault="002A5D5C" w:rsidP="002A5D5C">
      <w:pPr>
        <w:jc w:val="both"/>
        <w:rPr>
          <w:rFonts w:ascii="Didot" w:hAnsi="Didot" w:cs="Didot"/>
          <w:sz w:val="20"/>
          <w:szCs w:val="20"/>
        </w:rPr>
      </w:pPr>
      <w:proofErr w:type="spellStart"/>
      <w:r w:rsidRPr="002A5D5C">
        <w:rPr>
          <w:rFonts w:ascii="Didot" w:hAnsi="Didot" w:cs="Didot"/>
          <w:color w:val="000000"/>
          <w:sz w:val="20"/>
          <w:szCs w:val="20"/>
        </w:rPr>
        <w:t>Alaa</w:t>
      </w:r>
      <w:proofErr w:type="spellEnd"/>
      <w:r w:rsidRPr="002A5D5C">
        <w:rPr>
          <w:rFonts w:ascii="Didot" w:hAnsi="Didot" w:cs="Didot"/>
          <w:color w:val="000000"/>
          <w:sz w:val="20"/>
          <w:szCs w:val="20"/>
        </w:rPr>
        <w:t xml:space="preserve"> </w:t>
      </w:r>
      <w:proofErr w:type="spellStart"/>
      <w:r w:rsidRPr="002A5D5C">
        <w:rPr>
          <w:rFonts w:ascii="Didot" w:hAnsi="Didot" w:cs="Didot"/>
          <w:color w:val="000000"/>
          <w:sz w:val="20"/>
          <w:szCs w:val="20"/>
        </w:rPr>
        <w:t>Murabit</w:t>
      </w:r>
      <w:proofErr w:type="spellEnd"/>
      <w:r w:rsidRPr="002A5D5C">
        <w:rPr>
          <w:rFonts w:ascii="Didot" w:hAnsi="Didot" w:cs="Didot"/>
          <w:color w:val="000000"/>
          <w:sz w:val="20"/>
          <w:szCs w:val="20"/>
        </w:rPr>
        <w:t xml:space="preserve"> is a pediatrician and women’s rights activist who moved to Libya from Canada when she was 15 years old. While in medical school, </w:t>
      </w:r>
      <w:proofErr w:type="spellStart"/>
      <w:r w:rsidRPr="002A5D5C">
        <w:rPr>
          <w:rFonts w:ascii="Didot" w:hAnsi="Didot" w:cs="Didot"/>
          <w:color w:val="000000"/>
          <w:sz w:val="20"/>
          <w:szCs w:val="20"/>
        </w:rPr>
        <w:t>Murabit</w:t>
      </w:r>
      <w:proofErr w:type="spellEnd"/>
      <w:r w:rsidRPr="002A5D5C">
        <w:rPr>
          <w:rFonts w:ascii="Didot" w:hAnsi="Didot" w:cs="Didot"/>
          <w:color w:val="000000"/>
          <w:sz w:val="20"/>
          <w:szCs w:val="20"/>
        </w:rPr>
        <w:t xml:space="preserve"> became frustrated with the lack of women’s rights in her new home. After petitioning her university to allow women to sit on the student council, an illegal act at the time, she was placed on Gadhafi’s most wanted list. During the Libyan Revolution of 2011, </w:t>
      </w:r>
      <w:proofErr w:type="spellStart"/>
      <w:r w:rsidRPr="002A5D5C">
        <w:rPr>
          <w:rFonts w:ascii="Didot" w:hAnsi="Didot" w:cs="Didot"/>
          <w:color w:val="000000"/>
          <w:sz w:val="20"/>
          <w:szCs w:val="20"/>
        </w:rPr>
        <w:t>Murabit</w:t>
      </w:r>
      <w:proofErr w:type="spellEnd"/>
      <w:r w:rsidRPr="002A5D5C">
        <w:rPr>
          <w:rFonts w:ascii="Didot" w:hAnsi="Didot" w:cs="Didot"/>
          <w:color w:val="000000"/>
          <w:sz w:val="20"/>
          <w:szCs w:val="20"/>
        </w:rPr>
        <w:t xml:space="preserve"> founded the Voice of Libyan Women (VLW), an organization focused on empowering women economically and politically. Her programs, such as the groundbreaking “Noor Campaign,” have been replicated internationally. As violence has gripped Libya once again, VLW is working to increase women’s participation in the fight against extremism.</w:t>
      </w:r>
    </w:p>
    <w:p w14:paraId="4C7FB8AF" w14:textId="77777777" w:rsidR="002A5D5C" w:rsidRPr="002A5D5C" w:rsidRDefault="002A5D5C" w:rsidP="002A5D5C">
      <w:pPr>
        <w:jc w:val="both"/>
        <w:rPr>
          <w:rFonts w:ascii="Didot" w:eastAsia="Times New Roman" w:hAnsi="Didot" w:cs="Didot"/>
          <w:sz w:val="20"/>
          <w:szCs w:val="20"/>
        </w:rPr>
      </w:pPr>
    </w:p>
    <w:p w14:paraId="5ADCF933" w14:textId="77777777" w:rsidR="002A5D5C" w:rsidRPr="002A5D5C" w:rsidRDefault="002A5D5C" w:rsidP="002A5D5C">
      <w:pPr>
        <w:jc w:val="both"/>
        <w:rPr>
          <w:rFonts w:ascii="Didot" w:hAnsi="Didot" w:cs="Didot"/>
          <w:sz w:val="20"/>
          <w:szCs w:val="20"/>
        </w:rPr>
      </w:pPr>
      <w:proofErr w:type="spellStart"/>
      <w:r w:rsidRPr="002A5D5C">
        <w:rPr>
          <w:rFonts w:ascii="Didot" w:hAnsi="Didot" w:cs="Didot"/>
          <w:color w:val="000000"/>
          <w:sz w:val="20"/>
          <w:szCs w:val="20"/>
        </w:rPr>
        <w:t>Murabit</w:t>
      </w:r>
      <w:proofErr w:type="spellEnd"/>
      <w:r w:rsidRPr="002A5D5C">
        <w:rPr>
          <w:rFonts w:ascii="Didot" w:hAnsi="Didot" w:cs="Didot"/>
          <w:color w:val="000000"/>
          <w:sz w:val="20"/>
          <w:szCs w:val="20"/>
        </w:rPr>
        <w:t xml:space="preserve"> acts as advisor to numerous international security boards, think tanks, and organizations. Most recently she was nominated to the UN Security Council Resolution 1325 (women, peace and security) Global Advisory Board, the UN Women Global Advisory Board, and Harvard University’s “Everywoman, Everywhere” initiative. </w:t>
      </w:r>
      <w:proofErr w:type="gramStart"/>
      <w:r w:rsidRPr="002A5D5C">
        <w:rPr>
          <w:rFonts w:ascii="Didot" w:hAnsi="Didot" w:cs="Didot"/>
          <w:color w:val="000000"/>
          <w:sz w:val="20"/>
          <w:szCs w:val="20"/>
        </w:rPr>
        <w:t>She was named the "International Trust Women Hero 2014" by The New York Times and "One of 25 Women Under 25 to Watch" by Newsweek</w:t>
      </w:r>
      <w:proofErr w:type="gramEnd"/>
      <w:r w:rsidRPr="002A5D5C">
        <w:rPr>
          <w:rFonts w:ascii="Didot" w:hAnsi="Didot" w:cs="Didot"/>
          <w:color w:val="000000"/>
          <w:sz w:val="20"/>
          <w:szCs w:val="20"/>
        </w:rPr>
        <w:t xml:space="preserve">. </w:t>
      </w:r>
    </w:p>
    <w:p w14:paraId="6A50FB62" w14:textId="77777777" w:rsidR="002A5D5C" w:rsidRPr="002A5D5C" w:rsidRDefault="002A5D5C" w:rsidP="002A5D5C">
      <w:pPr>
        <w:rPr>
          <w:rFonts w:ascii="Didot" w:eastAsia="Times New Roman" w:hAnsi="Didot" w:cs="Didot"/>
          <w:sz w:val="20"/>
          <w:szCs w:val="20"/>
        </w:rPr>
      </w:pPr>
    </w:p>
    <w:p w14:paraId="3FC8C0FC" w14:textId="77777777" w:rsidR="002A5D5C" w:rsidRPr="002A5D5C" w:rsidRDefault="002A5D5C" w:rsidP="002A5D5C">
      <w:pPr>
        <w:rPr>
          <w:rFonts w:ascii="Didot" w:hAnsi="Didot" w:cs="Didot"/>
          <w:i/>
          <w:iCs/>
          <w:color w:val="000000"/>
          <w:sz w:val="22"/>
          <w:szCs w:val="22"/>
        </w:rPr>
      </w:pPr>
      <w:r w:rsidRPr="002A5D5C">
        <w:rPr>
          <w:rFonts w:ascii="Didot" w:hAnsi="Didot" w:cs="Didot"/>
          <w:i/>
          <w:iCs/>
          <w:color w:val="000000"/>
          <w:sz w:val="22"/>
          <w:szCs w:val="22"/>
        </w:rPr>
        <w:t>Internship</w:t>
      </w:r>
    </w:p>
    <w:p w14:paraId="13A049FC" w14:textId="77777777" w:rsidR="002A5D5C" w:rsidRPr="002A5D5C" w:rsidRDefault="002A5D5C" w:rsidP="002A5D5C">
      <w:pPr>
        <w:rPr>
          <w:rFonts w:ascii="Didot" w:hAnsi="Didot" w:cs="Didot"/>
          <w:sz w:val="20"/>
          <w:szCs w:val="20"/>
        </w:rPr>
      </w:pPr>
    </w:p>
    <w:p w14:paraId="0742F223" w14:textId="77777777" w:rsidR="002A5D5C" w:rsidRPr="002A5D5C" w:rsidRDefault="002A5D5C" w:rsidP="002A5D5C">
      <w:pPr>
        <w:jc w:val="both"/>
        <w:rPr>
          <w:rFonts w:ascii="Didot" w:hAnsi="Didot" w:cs="Didot"/>
          <w:sz w:val="20"/>
          <w:szCs w:val="20"/>
        </w:rPr>
      </w:pPr>
      <w:r w:rsidRPr="002A5D5C">
        <w:rPr>
          <w:rFonts w:ascii="Didot" w:hAnsi="Didot" w:cs="Didot"/>
          <w:b/>
          <w:color w:val="000000"/>
          <w:sz w:val="20"/>
          <w:szCs w:val="20"/>
        </w:rPr>
        <w:t>Time frame:</w:t>
      </w:r>
      <w:r w:rsidRPr="002A5D5C">
        <w:rPr>
          <w:rFonts w:ascii="Didot" w:hAnsi="Didot" w:cs="Didot"/>
          <w:color w:val="000000"/>
          <w:sz w:val="20"/>
          <w:szCs w:val="20"/>
        </w:rPr>
        <w:t xml:space="preserve"> June through August (flexible)</w:t>
      </w:r>
    </w:p>
    <w:p w14:paraId="2E4FD4ED" w14:textId="77777777" w:rsidR="002A5D5C" w:rsidRPr="002A5D5C" w:rsidRDefault="002A5D5C" w:rsidP="002A5D5C">
      <w:pPr>
        <w:jc w:val="both"/>
        <w:rPr>
          <w:rFonts w:ascii="Didot" w:hAnsi="Didot" w:cs="Didot"/>
          <w:sz w:val="20"/>
          <w:szCs w:val="20"/>
        </w:rPr>
      </w:pPr>
      <w:r w:rsidRPr="002A5D5C">
        <w:rPr>
          <w:rFonts w:ascii="Didot" w:hAnsi="Didot" w:cs="Didot"/>
          <w:b/>
          <w:color w:val="000000"/>
          <w:sz w:val="20"/>
          <w:szCs w:val="20"/>
        </w:rPr>
        <w:t>Location:</w:t>
      </w:r>
      <w:r w:rsidRPr="002A5D5C">
        <w:rPr>
          <w:rFonts w:ascii="Didot" w:hAnsi="Didot" w:cs="Didot"/>
          <w:color w:val="000000"/>
          <w:sz w:val="20"/>
          <w:szCs w:val="20"/>
        </w:rPr>
        <w:t xml:space="preserve"> Remote because of security concerns, with the potential opportunity to meet with </w:t>
      </w:r>
      <w:proofErr w:type="spellStart"/>
      <w:r w:rsidRPr="002A5D5C">
        <w:rPr>
          <w:rFonts w:ascii="Didot" w:hAnsi="Didot" w:cs="Didot"/>
          <w:color w:val="000000"/>
          <w:sz w:val="20"/>
          <w:szCs w:val="20"/>
        </w:rPr>
        <w:t>Alaa</w:t>
      </w:r>
      <w:proofErr w:type="spellEnd"/>
      <w:r w:rsidRPr="002A5D5C">
        <w:rPr>
          <w:rFonts w:ascii="Didot" w:hAnsi="Didot" w:cs="Didot"/>
          <w:color w:val="000000"/>
          <w:sz w:val="20"/>
          <w:szCs w:val="20"/>
        </w:rPr>
        <w:t xml:space="preserve"> when she travels to the U.S. (probably in New York)</w:t>
      </w:r>
    </w:p>
    <w:p w14:paraId="47A84204" w14:textId="77777777" w:rsidR="002A5D5C" w:rsidRPr="002A5D5C" w:rsidRDefault="002A5D5C" w:rsidP="002A5D5C">
      <w:pPr>
        <w:jc w:val="both"/>
        <w:rPr>
          <w:rFonts w:ascii="Didot" w:hAnsi="Didot" w:cs="Didot"/>
          <w:sz w:val="20"/>
          <w:szCs w:val="20"/>
        </w:rPr>
      </w:pPr>
      <w:r w:rsidRPr="002A5D5C">
        <w:rPr>
          <w:rFonts w:ascii="Didot" w:hAnsi="Didot" w:cs="Didot"/>
          <w:color w:val="000000"/>
          <w:sz w:val="20"/>
          <w:szCs w:val="20"/>
        </w:rPr>
        <w:t xml:space="preserve">Description: This internship is with the Voice of Libyan Women. </w:t>
      </w:r>
    </w:p>
    <w:p w14:paraId="1CF97CF4" w14:textId="77777777" w:rsidR="002A5D5C" w:rsidRPr="002A5D5C" w:rsidRDefault="002A5D5C" w:rsidP="002A5D5C">
      <w:pPr>
        <w:numPr>
          <w:ilvl w:val="0"/>
          <w:numId w:val="2"/>
        </w:numPr>
        <w:jc w:val="both"/>
        <w:textAlignment w:val="baseline"/>
        <w:rPr>
          <w:rFonts w:ascii="Didot" w:hAnsi="Didot" w:cs="Didot"/>
          <w:color w:val="000000"/>
          <w:sz w:val="20"/>
          <w:szCs w:val="20"/>
        </w:rPr>
      </w:pPr>
      <w:r w:rsidRPr="002A5D5C">
        <w:rPr>
          <w:rFonts w:ascii="Didot" w:hAnsi="Didot" w:cs="Didot"/>
          <w:color w:val="000000"/>
          <w:sz w:val="20"/>
          <w:szCs w:val="20"/>
        </w:rPr>
        <w:t xml:space="preserve">Intern must speak English, and knowledge of Arabic is preferred. </w:t>
      </w:r>
    </w:p>
    <w:p w14:paraId="2A3B6CE4" w14:textId="77777777" w:rsidR="002A5D5C" w:rsidRPr="002A5D5C" w:rsidRDefault="002A5D5C" w:rsidP="002A5D5C">
      <w:pPr>
        <w:numPr>
          <w:ilvl w:val="0"/>
          <w:numId w:val="2"/>
        </w:numPr>
        <w:jc w:val="both"/>
        <w:textAlignment w:val="baseline"/>
        <w:rPr>
          <w:rFonts w:ascii="Didot" w:hAnsi="Didot" w:cs="Didot"/>
          <w:color w:val="000000"/>
          <w:sz w:val="20"/>
          <w:szCs w:val="20"/>
        </w:rPr>
      </w:pPr>
      <w:r w:rsidRPr="002A5D5C">
        <w:rPr>
          <w:rFonts w:ascii="Didot" w:hAnsi="Didot" w:cs="Didot"/>
          <w:color w:val="000000"/>
          <w:sz w:val="20"/>
          <w:szCs w:val="20"/>
        </w:rPr>
        <w:t>Must be comfortable with communicating via Skype and phone calls while working remotely</w:t>
      </w:r>
    </w:p>
    <w:p w14:paraId="44CD2EE9" w14:textId="77777777" w:rsidR="002A5D5C" w:rsidRPr="002A5D5C" w:rsidRDefault="002A5D5C" w:rsidP="002A5D5C">
      <w:pPr>
        <w:numPr>
          <w:ilvl w:val="0"/>
          <w:numId w:val="2"/>
        </w:numPr>
        <w:jc w:val="both"/>
        <w:textAlignment w:val="baseline"/>
        <w:rPr>
          <w:rFonts w:ascii="Didot" w:hAnsi="Didot" w:cs="Didot"/>
          <w:color w:val="000000"/>
          <w:sz w:val="20"/>
          <w:szCs w:val="20"/>
        </w:rPr>
      </w:pPr>
      <w:r w:rsidRPr="002A5D5C">
        <w:rPr>
          <w:rFonts w:ascii="Didot" w:hAnsi="Didot" w:cs="Didot"/>
          <w:color w:val="000000"/>
          <w:sz w:val="20"/>
          <w:szCs w:val="20"/>
        </w:rPr>
        <w:t xml:space="preserve">Student should have a good understanding of the historical context of the Middle East and be interested in women’s rights. Knowledge of women in </w:t>
      </w:r>
      <w:proofErr w:type="spellStart"/>
      <w:r w:rsidRPr="002A5D5C">
        <w:rPr>
          <w:rFonts w:ascii="Didot" w:hAnsi="Didot" w:cs="Didot"/>
          <w:color w:val="000000"/>
          <w:sz w:val="20"/>
          <w:szCs w:val="20"/>
        </w:rPr>
        <w:t>peacebuilding</w:t>
      </w:r>
      <w:proofErr w:type="spellEnd"/>
      <w:r w:rsidRPr="002A5D5C">
        <w:rPr>
          <w:rFonts w:ascii="Didot" w:hAnsi="Didot" w:cs="Didot"/>
          <w:color w:val="000000"/>
          <w:sz w:val="20"/>
          <w:szCs w:val="20"/>
        </w:rPr>
        <w:t xml:space="preserve">/conflict is preferable. </w:t>
      </w:r>
    </w:p>
    <w:p w14:paraId="0E8D7072" w14:textId="77777777" w:rsidR="002A5D5C" w:rsidRPr="002A5D5C" w:rsidRDefault="002A5D5C" w:rsidP="002A5D5C">
      <w:pPr>
        <w:numPr>
          <w:ilvl w:val="0"/>
          <w:numId w:val="2"/>
        </w:numPr>
        <w:textAlignment w:val="baseline"/>
        <w:rPr>
          <w:rFonts w:ascii="Didot" w:hAnsi="Didot" w:cs="Didot"/>
          <w:color w:val="000000"/>
          <w:sz w:val="20"/>
          <w:szCs w:val="20"/>
        </w:rPr>
      </w:pPr>
      <w:r w:rsidRPr="002A5D5C">
        <w:rPr>
          <w:rFonts w:ascii="Didot" w:hAnsi="Didot" w:cs="Didot"/>
          <w:color w:val="000000"/>
          <w:sz w:val="20"/>
          <w:szCs w:val="20"/>
        </w:rPr>
        <w:t xml:space="preserve">Intern should be research oriented with strong writing skills and a background in analysis. </w:t>
      </w:r>
    </w:p>
    <w:p w14:paraId="631F8A0C" w14:textId="77777777" w:rsidR="002A5D5C" w:rsidRPr="002A5D5C" w:rsidRDefault="002A5D5C" w:rsidP="002A5D5C">
      <w:pPr>
        <w:numPr>
          <w:ilvl w:val="0"/>
          <w:numId w:val="2"/>
        </w:numPr>
        <w:textAlignment w:val="baseline"/>
        <w:rPr>
          <w:rFonts w:ascii="Didot" w:hAnsi="Didot" w:cs="Didot"/>
          <w:color w:val="000000"/>
          <w:sz w:val="20"/>
          <w:szCs w:val="20"/>
        </w:rPr>
      </w:pPr>
      <w:r w:rsidRPr="002A5D5C">
        <w:rPr>
          <w:rFonts w:ascii="Didot" w:hAnsi="Didot" w:cs="Didot"/>
          <w:color w:val="000000"/>
          <w:sz w:val="20"/>
          <w:szCs w:val="20"/>
        </w:rPr>
        <w:t xml:space="preserve">Student should have a working understanding of the </w:t>
      </w:r>
      <w:proofErr w:type="gramStart"/>
      <w:r w:rsidRPr="002A5D5C">
        <w:rPr>
          <w:rFonts w:ascii="Didot" w:hAnsi="Didot" w:cs="Didot"/>
          <w:color w:val="000000"/>
          <w:sz w:val="20"/>
          <w:szCs w:val="20"/>
        </w:rPr>
        <w:t>UN  and</w:t>
      </w:r>
      <w:proofErr w:type="gramEnd"/>
      <w:r w:rsidRPr="002A5D5C">
        <w:rPr>
          <w:rFonts w:ascii="Didot" w:hAnsi="Didot" w:cs="Didot"/>
          <w:color w:val="000000"/>
          <w:sz w:val="20"/>
          <w:szCs w:val="20"/>
        </w:rPr>
        <w:t xml:space="preserve"> the UN system.</w:t>
      </w:r>
    </w:p>
    <w:p w14:paraId="4BFFD6E2" w14:textId="77777777" w:rsidR="002A5D5C" w:rsidRPr="002A5D5C" w:rsidRDefault="002A5D5C" w:rsidP="002A5D5C">
      <w:pPr>
        <w:shd w:val="clear" w:color="auto" w:fill="FFFFFF"/>
        <w:rPr>
          <w:rFonts w:ascii="Didot" w:hAnsi="Didot" w:cs="Didot"/>
          <w:b/>
          <w:bCs/>
          <w:color w:val="000000"/>
          <w:sz w:val="20"/>
          <w:szCs w:val="20"/>
        </w:rPr>
      </w:pPr>
    </w:p>
    <w:p w14:paraId="30E384DA" w14:textId="77777777" w:rsidR="002A5D5C" w:rsidRPr="002A5D5C" w:rsidRDefault="002A5D5C" w:rsidP="002A5D5C">
      <w:pPr>
        <w:shd w:val="clear" w:color="auto" w:fill="FFFFFF"/>
        <w:rPr>
          <w:rFonts w:ascii="Didot" w:hAnsi="Didot" w:cs="Didot"/>
          <w:b/>
          <w:bCs/>
          <w:color w:val="000000"/>
          <w:sz w:val="44"/>
          <w:szCs w:val="44"/>
        </w:rPr>
      </w:pPr>
      <w:proofErr w:type="spellStart"/>
      <w:r w:rsidRPr="002A5D5C">
        <w:rPr>
          <w:rFonts w:ascii="Didot" w:hAnsi="Didot" w:cs="Didot"/>
          <w:b/>
          <w:bCs/>
          <w:color w:val="000000"/>
          <w:sz w:val="44"/>
          <w:szCs w:val="44"/>
        </w:rPr>
        <w:t>Ji</w:t>
      </w:r>
      <w:proofErr w:type="spellEnd"/>
      <w:r w:rsidRPr="002A5D5C">
        <w:rPr>
          <w:rFonts w:ascii="Didot" w:hAnsi="Didot" w:cs="Didot"/>
          <w:b/>
          <w:bCs/>
          <w:color w:val="000000"/>
          <w:sz w:val="44"/>
          <w:szCs w:val="44"/>
        </w:rPr>
        <w:t xml:space="preserve"> </w:t>
      </w:r>
      <w:proofErr w:type="spellStart"/>
      <w:r w:rsidRPr="002A5D5C">
        <w:rPr>
          <w:rFonts w:ascii="Didot" w:hAnsi="Didot" w:cs="Didot"/>
          <w:b/>
          <w:bCs/>
          <w:color w:val="000000"/>
          <w:sz w:val="44"/>
          <w:szCs w:val="44"/>
        </w:rPr>
        <w:t>Seong</w:t>
      </w:r>
      <w:proofErr w:type="spellEnd"/>
      <w:r w:rsidRPr="002A5D5C">
        <w:rPr>
          <w:rFonts w:ascii="Didot" w:hAnsi="Didot" w:cs="Didot"/>
          <w:b/>
          <w:bCs/>
          <w:color w:val="000000"/>
          <w:sz w:val="44"/>
          <w:szCs w:val="44"/>
        </w:rPr>
        <w:t>-ho (NAUH)</w:t>
      </w:r>
    </w:p>
    <w:p w14:paraId="236C767D" w14:textId="77777777" w:rsidR="002A5D5C" w:rsidRPr="002A5D5C" w:rsidRDefault="002A5D5C" w:rsidP="002A5D5C">
      <w:pPr>
        <w:shd w:val="clear" w:color="auto" w:fill="FFFFFF"/>
        <w:rPr>
          <w:rFonts w:ascii="Didot" w:hAnsi="Didot" w:cs="Didot"/>
          <w:b/>
          <w:bCs/>
          <w:color w:val="000000"/>
          <w:sz w:val="20"/>
          <w:szCs w:val="20"/>
        </w:rPr>
      </w:pPr>
    </w:p>
    <w:p w14:paraId="130A6457" w14:textId="77777777" w:rsidR="002A5D5C" w:rsidRPr="002A5D5C" w:rsidRDefault="002A5D5C" w:rsidP="002A5D5C">
      <w:pPr>
        <w:shd w:val="clear" w:color="auto" w:fill="FFFFFF"/>
        <w:rPr>
          <w:rFonts w:ascii="Didot" w:hAnsi="Didot" w:cs="Didot"/>
          <w:color w:val="222222"/>
          <w:sz w:val="19"/>
          <w:szCs w:val="19"/>
        </w:rPr>
      </w:pPr>
      <w:r w:rsidRPr="002A5D5C">
        <w:rPr>
          <w:rFonts w:ascii="Didot" w:hAnsi="Didot" w:cs="Didot"/>
          <w:noProof/>
          <w:color w:val="222222"/>
          <w:sz w:val="19"/>
          <w:szCs w:val="19"/>
        </w:rPr>
        <w:drawing>
          <wp:inline distT="0" distB="0" distL="0" distR="0" wp14:anchorId="5A6204DA" wp14:editId="7D610C4A">
            <wp:extent cx="5486400" cy="25323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i-Seongho-speaker-web-1.jpg"/>
                    <pic:cNvPicPr/>
                  </pic:nvPicPr>
                  <pic:blipFill>
                    <a:blip r:embed="rId12">
                      <a:extLst>
                        <a:ext uri="{28A0092B-C50C-407E-A947-70E740481C1C}">
                          <a14:useLocalDpi xmlns:a14="http://schemas.microsoft.com/office/drawing/2010/main" val="0"/>
                        </a:ext>
                      </a:extLst>
                    </a:blip>
                    <a:stretch>
                      <a:fillRect/>
                    </a:stretch>
                  </pic:blipFill>
                  <pic:spPr>
                    <a:xfrm>
                      <a:off x="0" y="0"/>
                      <a:ext cx="5486400" cy="2532380"/>
                    </a:xfrm>
                    <a:prstGeom prst="rect">
                      <a:avLst/>
                    </a:prstGeom>
                  </pic:spPr>
                </pic:pic>
              </a:graphicData>
            </a:graphic>
          </wp:inline>
        </w:drawing>
      </w:r>
    </w:p>
    <w:p w14:paraId="10B829A9" w14:textId="77777777" w:rsidR="002A5D5C" w:rsidRPr="002A5D5C" w:rsidRDefault="002A5D5C" w:rsidP="002A5D5C">
      <w:pPr>
        <w:shd w:val="clear" w:color="auto" w:fill="FFFFFF"/>
        <w:rPr>
          <w:rFonts w:ascii="Didot" w:hAnsi="Didot" w:cs="Didot"/>
          <w:color w:val="222222"/>
          <w:sz w:val="19"/>
          <w:szCs w:val="19"/>
        </w:rPr>
      </w:pPr>
    </w:p>
    <w:p w14:paraId="0422F9E3" w14:textId="77777777" w:rsidR="002A5D5C" w:rsidRPr="002A5D5C" w:rsidRDefault="002A5D5C" w:rsidP="002A5D5C">
      <w:pPr>
        <w:shd w:val="clear" w:color="auto" w:fill="FFFFFF"/>
        <w:jc w:val="both"/>
        <w:rPr>
          <w:rFonts w:ascii="Didot" w:hAnsi="Didot" w:cs="Didot"/>
          <w:color w:val="222222"/>
          <w:sz w:val="19"/>
          <w:szCs w:val="19"/>
        </w:rPr>
      </w:pPr>
    </w:p>
    <w:p w14:paraId="4CD92380" w14:textId="77777777" w:rsidR="002A5D5C" w:rsidRPr="002A5D5C" w:rsidRDefault="002A5D5C" w:rsidP="002A5D5C">
      <w:pPr>
        <w:shd w:val="clear" w:color="auto" w:fill="FFFFFF"/>
        <w:jc w:val="both"/>
        <w:rPr>
          <w:rFonts w:ascii="Didot" w:hAnsi="Didot" w:cs="Didot"/>
          <w:color w:val="000000"/>
          <w:sz w:val="20"/>
          <w:szCs w:val="20"/>
        </w:rPr>
      </w:pPr>
      <w:proofErr w:type="spellStart"/>
      <w:r w:rsidRPr="002A5D5C">
        <w:rPr>
          <w:rFonts w:ascii="Didot" w:hAnsi="Didot" w:cs="Didot"/>
          <w:color w:val="000000"/>
          <w:sz w:val="20"/>
          <w:szCs w:val="20"/>
        </w:rPr>
        <w:t>Ji</w:t>
      </w:r>
      <w:proofErr w:type="spellEnd"/>
      <w:r w:rsidRPr="002A5D5C">
        <w:rPr>
          <w:rFonts w:ascii="Didot" w:hAnsi="Didot" w:cs="Didot"/>
          <w:color w:val="000000"/>
          <w:sz w:val="20"/>
          <w:szCs w:val="20"/>
        </w:rPr>
        <w:t xml:space="preserve"> </w:t>
      </w:r>
      <w:proofErr w:type="spellStart"/>
      <w:r w:rsidRPr="002A5D5C">
        <w:rPr>
          <w:rFonts w:ascii="Didot" w:hAnsi="Didot" w:cs="Didot"/>
          <w:color w:val="000000"/>
          <w:sz w:val="20"/>
          <w:szCs w:val="20"/>
        </w:rPr>
        <w:t>Seong</w:t>
      </w:r>
      <w:proofErr w:type="spellEnd"/>
      <w:r w:rsidRPr="002A5D5C">
        <w:rPr>
          <w:rFonts w:ascii="Didot" w:hAnsi="Didot" w:cs="Didot"/>
          <w:color w:val="000000"/>
          <w:sz w:val="20"/>
          <w:szCs w:val="20"/>
        </w:rPr>
        <w:t xml:space="preserve">-ho is a North Korean defector who grew up during the country’s grueling famine in the 1990s. In order to survive, </w:t>
      </w:r>
      <w:proofErr w:type="spellStart"/>
      <w:r w:rsidRPr="002A5D5C">
        <w:rPr>
          <w:rFonts w:ascii="Didot" w:hAnsi="Didot" w:cs="Didot"/>
          <w:color w:val="000000"/>
          <w:sz w:val="20"/>
          <w:szCs w:val="20"/>
        </w:rPr>
        <w:t>Ji</w:t>
      </w:r>
      <w:proofErr w:type="spellEnd"/>
      <w:r w:rsidRPr="002A5D5C">
        <w:rPr>
          <w:rFonts w:ascii="Didot" w:hAnsi="Didot" w:cs="Didot"/>
          <w:color w:val="000000"/>
          <w:sz w:val="20"/>
          <w:szCs w:val="20"/>
        </w:rPr>
        <w:t xml:space="preserve"> would exchange stolen coal for food on the black market. While taking coal from a train car in 1996, a malnourished </w:t>
      </w:r>
      <w:proofErr w:type="spellStart"/>
      <w:r w:rsidRPr="002A5D5C">
        <w:rPr>
          <w:rFonts w:ascii="Didot" w:hAnsi="Didot" w:cs="Didot"/>
          <w:color w:val="000000"/>
          <w:sz w:val="20"/>
          <w:szCs w:val="20"/>
        </w:rPr>
        <w:t>Ji</w:t>
      </w:r>
      <w:proofErr w:type="spellEnd"/>
      <w:r w:rsidRPr="002A5D5C">
        <w:rPr>
          <w:rFonts w:ascii="Didot" w:hAnsi="Didot" w:cs="Didot"/>
          <w:color w:val="000000"/>
          <w:sz w:val="20"/>
          <w:szCs w:val="20"/>
        </w:rPr>
        <w:t xml:space="preserve"> lost consciousness and fell onto the tracks, losing his left hand and foot when a train ran over him. After a grueling amputation surgery, </w:t>
      </w:r>
      <w:proofErr w:type="spellStart"/>
      <w:r w:rsidRPr="002A5D5C">
        <w:rPr>
          <w:rFonts w:ascii="Didot" w:hAnsi="Didot" w:cs="Didot"/>
          <w:color w:val="000000"/>
          <w:sz w:val="20"/>
          <w:szCs w:val="20"/>
        </w:rPr>
        <w:t>Ji</w:t>
      </w:r>
      <w:proofErr w:type="spellEnd"/>
      <w:r w:rsidRPr="002A5D5C">
        <w:rPr>
          <w:rFonts w:ascii="Didot" w:hAnsi="Didot" w:cs="Didot"/>
          <w:color w:val="000000"/>
          <w:sz w:val="20"/>
          <w:szCs w:val="20"/>
        </w:rPr>
        <w:t xml:space="preserve"> was left to fend for himself. In 2006, he escaped to South Korea, where he is now a law student at </w:t>
      </w:r>
      <w:proofErr w:type="spellStart"/>
      <w:r w:rsidRPr="002A5D5C">
        <w:rPr>
          <w:rFonts w:ascii="Didot" w:hAnsi="Didot" w:cs="Didot"/>
          <w:color w:val="000000"/>
          <w:sz w:val="20"/>
          <w:szCs w:val="20"/>
        </w:rPr>
        <w:t>Dongguk</w:t>
      </w:r>
      <w:proofErr w:type="spellEnd"/>
      <w:r w:rsidRPr="002A5D5C">
        <w:rPr>
          <w:rFonts w:ascii="Didot" w:hAnsi="Didot" w:cs="Didot"/>
          <w:color w:val="000000"/>
          <w:sz w:val="20"/>
          <w:szCs w:val="20"/>
        </w:rPr>
        <w:t xml:space="preserve"> University. </w:t>
      </w:r>
      <w:proofErr w:type="spellStart"/>
      <w:r w:rsidRPr="002A5D5C">
        <w:rPr>
          <w:rFonts w:ascii="Didot" w:hAnsi="Didot" w:cs="Didot"/>
          <w:color w:val="000000"/>
          <w:sz w:val="20"/>
          <w:szCs w:val="20"/>
        </w:rPr>
        <w:t>Ji</w:t>
      </w:r>
      <w:proofErr w:type="spellEnd"/>
      <w:r w:rsidRPr="002A5D5C">
        <w:rPr>
          <w:rFonts w:ascii="Didot" w:hAnsi="Didot" w:cs="Didot"/>
          <w:color w:val="000000"/>
          <w:sz w:val="20"/>
          <w:szCs w:val="20"/>
        </w:rPr>
        <w:t xml:space="preserve"> is also the president of Now Action and Unity for Human Rights, where he helps broadcast information into North Korea and facilitates the resettlement of defectors in South Korea.</w:t>
      </w:r>
    </w:p>
    <w:p w14:paraId="4133BB85" w14:textId="77777777" w:rsidR="002A5D5C" w:rsidRPr="002A5D5C" w:rsidRDefault="002A5D5C" w:rsidP="002A5D5C">
      <w:pPr>
        <w:shd w:val="clear" w:color="auto" w:fill="FFFFFF"/>
        <w:jc w:val="both"/>
        <w:rPr>
          <w:rFonts w:ascii="Didot" w:hAnsi="Didot" w:cs="Didot"/>
          <w:color w:val="222222"/>
          <w:sz w:val="19"/>
          <w:szCs w:val="19"/>
        </w:rPr>
      </w:pPr>
    </w:p>
    <w:p w14:paraId="78ADA4DF" w14:textId="77777777" w:rsidR="002A5D5C" w:rsidRPr="002A5D5C" w:rsidRDefault="002A5D5C" w:rsidP="002A5D5C">
      <w:pPr>
        <w:shd w:val="clear" w:color="auto" w:fill="FFFFFF"/>
        <w:jc w:val="both"/>
        <w:rPr>
          <w:rFonts w:ascii="Didot" w:hAnsi="Didot" w:cs="Didot"/>
          <w:i/>
          <w:iCs/>
          <w:color w:val="000000"/>
          <w:sz w:val="20"/>
          <w:szCs w:val="20"/>
        </w:rPr>
      </w:pPr>
      <w:r w:rsidRPr="002A5D5C">
        <w:rPr>
          <w:rFonts w:ascii="Didot" w:hAnsi="Didot" w:cs="Didot"/>
          <w:i/>
          <w:iCs/>
          <w:color w:val="000000"/>
          <w:sz w:val="20"/>
          <w:szCs w:val="20"/>
        </w:rPr>
        <w:t>Internship</w:t>
      </w:r>
    </w:p>
    <w:p w14:paraId="389AEAC2" w14:textId="77777777" w:rsidR="002A5D5C" w:rsidRPr="002A5D5C" w:rsidRDefault="002A5D5C" w:rsidP="002A5D5C">
      <w:pPr>
        <w:shd w:val="clear" w:color="auto" w:fill="FFFFFF"/>
        <w:jc w:val="both"/>
        <w:rPr>
          <w:rFonts w:ascii="Didot" w:hAnsi="Didot" w:cs="Didot"/>
          <w:color w:val="222222"/>
          <w:sz w:val="19"/>
          <w:szCs w:val="19"/>
        </w:rPr>
      </w:pPr>
    </w:p>
    <w:p w14:paraId="2A2CF61C" w14:textId="77777777" w:rsidR="002A5D5C" w:rsidRPr="002A5D5C" w:rsidRDefault="002A5D5C" w:rsidP="002A5D5C">
      <w:pPr>
        <w:shd w:val="clear" w:color="auto" w:fill="FFFFFF"/>
        <w:jc w:val="both"/>
        <w:rPr>
          <w:rFonts w:ascii="Didot" w:hAnsi="Didot" w:cs="Didot"/>
          <w:color w:val="222222"/>
          <w:sz w:val="19"/>
          <w:szCs w:val="19"/>
        </w:rPr>
      </w:pPr>
      <w:r w:rsidRPr="002A5D5C">
        <w:rPr>
          <w:rFonts w:ascii="Didot" w:hAnsi="Didot" w:cs="Didot"/>
          <w:b/>
          <w:color w:val="000000"/>
          <w:sz w:val="20"/>
          <w:szCs w:val="20"/>
        </w:rPr>
        <w:t>Time frame</w:t>
      </w:r>
      <w:r w:rsidRPr="002A5D5C">
        <w:rPr>
          <w:rFonts w:ascii="Didot" w:hAnsi="Didot" w:cs="Didot"/>
          <w:color w:val="000000"/>
          <w:sz w:val="20"/>
          <w:szCs w:val="20"/>
        </w:rPr>
        <w:t>: July 1 - August 30</w:t>
      </w:r>
    </w:p>
    <w:p w14:paraId="19EA5DA6" w14:textId="77777777" w:rsidR="002A5D5C" w:rsidRPr="002A5D5C" w:rsidRDefault="002A5D5C" w:rsidP="002A5D5C">
      <w:pPr>
        <w:shd w:val="clear" w:color="auto" w:fill="FFFFFF"/>
        <w:jc w:val="both"/>
        <w:rPr>
          <w:rFonts w:ascii="Didot" w:hAnsi="Didot" w:cs="Didot"/>
          <w:color w:val="222222"/>
          <w:sz w:val="19"/>
          <w:szCs w:val="19"/>
        </w:rPr>
      </w:pPr>
      <w:r w:rsidRPr="002A5D5C">
        <w:rPr>
          <w:rFonts w:ascii="Didot" w:hAnsi="Didot" w:cs="Didot"/>
          <w:b/>
          <w:color w:val="000000"/>
          <w:sz w:val="20"/>
          <w:szCs w:val="20"/>
        </w:rPr>
        <w:t>Location</w:t>
      </w:r>
      <w:r w:rsidRPr="002A5D5C">
        <w:rPr>
          <w:rFonts w:ascii="Didot" w:hAnsi="Didot" w:cs="Didot"/>
          <w:color w:val="000000"/>
          <w:sz w:val="20"/>
          <w:szCs w:val="20"/>
        </w:rPr>
        <w:t>: Seoul</w:t>
      </w:r>
    </w:p>
    <w:p w14:paraId="4F177C1A" w14:textId="77777777" w:rsidR="002A5D5C" w:rsidRPr="002A5D5C" w:rsidRDefault="002A5D5C" w:rsidP="002A5D5C">
      <w:pPr>
        <w:shd w:val="clear" w:color="auto" w:fill="FFFFFF"/>
        <w:jc w:val="both"/>
        <w:rPr>
          <w:rFonts w:ascii="Didot" w:hAnsi="Didot" w:cs="Didot"/>
          <w:b/>
          <w:color w:val="222222"/>
          <w:sz w:val="19"/>
          <w:szCs w:val="19"/>
        </w:rPr>
      </w:pPr>
      <w:r w:rsidRPr="002A5D5C">
        <w:rPr>
          <w:rFonts w:ascii="Didot" w:hAnsi="Didot" w:cs="Didot"/>
          <w:b/>
          <w:color w:val="000000"/>
          <w:sz w:val="20"/>
          <w:szCs w:val="20"/>
        </w:rPr>
        <w:t xml:space="preserve">Description: </w:t>
      </w:r>
      <w:proofErr w:type="spellStart"/>
      <w:r w:rsidRPr="002A5D5C">
        <w:rPr>
          <w:rFonts w:ascii="Didot" w:hAnsi="Didot" w:cs="Didot"/>
          <w:color w:val="000000"/>
          <w:sz w:val="20"/>
          <w:szCs w:val="20"/>
        </w:rPr>
        <w:t>Seong</w:t>
      </w:r>
      <w:proofErr w:type="spellEnd"/>
      <w:r w:rsidRPr="002A5D5C">
        <w:rPr>
          <w:rFonts w:ascii="Didot" w:hAnsi="Didot" w:cs="Didot"/>
          <w:color w:val="000000"/>
          <w:sz w:val="20"/>
          <w:szCs w:val="20"/>
        </w:rPr>
        <w:t xml:space="preserve">-ho has not previously worked with an intern from the U.S. and is very excited about the opportunity. His biggest goal for this year is setting up an English homepage for his organization, NAUH. He recently moved into a new office and is expanding the organization’s work of resettling disabled North Korean refugees as well as sending information into North Korea. Another potential project for the scholar is to help teach North Korean defectors English. </w:t>
      </w:r>
    </w:p>
    <w:p w14:paraId="5300C045" w14:textId="77777777" w:rsidR="002A5D5C" w:rsidRPr="002A5D5C" w:rsidRDefault="002A5D5C" w:rsidP="002A5D5C">
      <w:pPr>
        <w:shd w:val="clear" w:color="auto" w:fill="FFFFFF"/>
        <w:jc w:val="both"/>
        <w:rPr>
          <w:rFonts w:ascii="Didot" w:hAnsi="Didot" w:cs="Didot"/>
          <w:color w:val="222222"/>
          <w:sz w:val="19"/>
          <w:szCs w:val="19"/>
        </w:rPr>
      </w:pPr>
      <w:r w:rsidRPr="002A5D5C">
        <w:rPr>
          <w:rFonts w:ascii="Didot" w:hAnsi="Didot" w:cs="Didot"/>
          <w:color w:val="000000"/>
          <w:sz w:val="20"/>
          <w:szCs w:val="20"/>
        </w:rPr>
        <w:t xml:space="preserve">Qualifications: </w:t>
      </w:r>
    </w:p>
    <w:p w14:paraId="5EDCF433" w14:textId="77777777" w:rsidR="002A5D5C" w:rsidRPr="00F50963" w:rsidRDefault="002A5D5C" w:rsidP="00F50963">
      <w:pPr>
        <w:numPr>
          <w:ilvl w:val="0"/>
          <w:numId w:val="3"/>
        </w:numPr>
        <w:ind w:left="945"/>
        <w:jc w:val="both"/>
        <w:textAlignment w:val="baseline"/>
        <w:rPr>
          <w:rFonts w:ascii="Didot" w:hAnsi="Didot" w:cs="Didot"/>
          <w:color w:val="000000"/>
          <w:sz w:val="20"/>
          <w:szCs w:val="20"/>
        </w:rPr>
      </w:pPr>
      <w:r w:rsidRPr="002A5D5C">
        <w:rPr>
          <w:rFonts w:ascii="Didot" w:hAnsi="Didot" w:cs="Didot"/>
          <w:color w:val="000000"/>
          <w:sz w:val="20"/>
          <w:szCs w:val="20"/>
        </w:rPr>
        <w:t>Student must speak Korean. Fluency is preferred, but if the stu</w:t>
      </w:r>
      <w:r w:rsidR="00F50963">
        <w:rPr>
          <w:rFonts w:ascii="Didot" w:hAnsi="Didot" w:cs="Didot"/>
          <w:color w:val="000000"/>
          <w:sz w:val="20"/>
          <w:szCs w:val="20"/>
        </w:rPr>
        <w:t xml:space="preserve">dent has a working </w:t>
      </w:r>
      <w:r w:rsidRPr="002A5D5C">
        <w:rPr>
          <w:rFonts w:ascii="Didot" w:hAnsi="Didot" w:cs="Didot"/>
          <w:color w:val="000000"/>
          <w:sz w:val="20"/>
          <w:szCs w:val="20"/>
        </w:rPr>
        <w:t>knowledge of</w:t>
      </w:r>
      <w:r w:rsidR="00F50963">
        <w:rPr>
          <w:rFonts w:ascii="Didot" w:hAnsi="Didot" w:cs="Didot"/>
          <w:color w:val="000000"/>
          <w:sz w:val="20"/>
          <w:szCs w:val="20"/>
        </w:rPr>
        <w:t xml:space="preserve"> </w:t>
      </w:r>
      <w:r w:rsidRPr="00F50963">
        <w:rPr>
          <w:rFonts w:ascii="Didot" w:hAnsi="Didot" w:cs="Didot"/>
          <w:color w:val="000000"/>
          <w:sz w:val="20"/>
          <w:szCs w:val="20"/>
        </w:rPr>
        <w:t xml:space="preserve">Korean that could also be acceptable. </w:t>
      </w:r>
    </w:p>
    <w:p w14:paraId="5D914043" w14:textId="77777777" w:rsidR="002A5D5C" w:rsidRPr="002A5D5C" w:rsidRDefault="002A5D5C" w:rsidP="002A5D5C">
      <w:pPr>
        <w:numPr>
          <w:ilvl w:val="0"/>
          <w:numId w:val="3"/>
        </w:numPr>
        <w:ind w:left="945"/>
        <w:jc w:val="both"/>
        <w:textAlignment w:val="baseline"/>
        <w:rPr>
          <w:rFonts w:ascii="Didot" w:hAnsi="Didot" w:cs="Didot"/>
          <w:color w:val="000000"/>
          <w:sz w:val="20"/>
          <w:szCs w:val="20"/>
        </w:rPr>
      </w:pPr>
      <w:r w:rsidRPr="002A5D5C">
        <w:rPr>
          <w:rFonts w:ascii="Didot" w:hAnsi="Didot" w:cs="Didot"/>
          <w:color w:val="000000"/>
          <w:sz w:val="20"/>
          <w:szCs w:val="20"/>
        </w:rPr>
        <w:t>An interest in North Korean issues</w:t>
      </w:r>
    </w:p>
    <w:p w14:paraId="285B2E39" w14:textId="77777777" w:rsidR="002A5D5C" w:rsidRPr="002A5D5C" w:rsidRDefault="002A5D5C" w:rsidP="002A5D5C">
      <w:pPr>
        <w:numPr>
          <w:ilvl w:val="0"/>
          <w:numId w:val="3"/>
        </w:numPr>
        <w:ind w:left="945"/>
        <w:jc w:val="both"/>
        <w:textAlignment w:val="baseline"/>
        <w:rPr>
          <w:rFonts w:ascii="Didot" w:hAnsi="Didot" w:cs="Didot"/>
          <w:color w:val="000000"/>
          <w:sz w:val="20"/>
          <w:szCs w:val="20"/>
        </w:rPr>
      </w:pPr>
      <w:r w:rsidRPr="002A5D5C">
        <w:rPr>
          <w:rFonts w:ascii="Didot" w:hAnsi="Didot" w:cs="Didot"/>
          <w:color w:val="000000"/>
          <w:sz w:val="20"/>
          <w:szCs w:val="20"/>
        </w:rPr>
        <w:t xml:space="preserve">Experience translating Korean to English. </w:t>
      </w:r>
    </w:p>
    <w:p w14:paraId="4D08F90D" w14:textId="77777777" w:rsidR="002A5D5C" w:rsidRDefault="002A5D5C" w:rsidP="002A5D5C">
      <w:pPr>
        <w:numPr>
          <w:ilvl w:val="0"/>
          <w:numId w:val="3"/>
        </w:numPr>
        <w:ind w:left="945"/>
        <w:jc w:val="both"/>
        <w:textAlignment w:val="baseline"/>
        <w:rPr>
          <w:rFonts w:ascii="Didot" w:hAnsi="Didot" w:cs="Didot"/>
          <w:color w:val="000000"/>
          <w:sz w:val="20"/>
          <w:szCs w:val="20"/>
        </w:rPr>
      </w:pPr>
      <w:r w:rsidRPr="002A5D5C">
        <w:rPr>
          <w:rFonts w:ascii="Didot" w:hAnsi="Didot" w:cs="Didot"/>
          <w:color w:val="000000"/>
          <w:sz w:val="20"/>
          <w:szCs w:val="20"/>
        </w:rPr>
        <w:t xml:space="preserve">Web/technical skills are a plus. </w:t>
      </w:r>
    </w:p>
    <w:p w14:paraId="6C475856" w14:textId="77777777" w:rsidR="002A5D5C" w:rsidRPr="002A5D5C" w:rsidRDefault="002A5D5C" w:rsidP="002A5D5C">
      <w:pPr>
        <w:jc w:val="both"/>
        <w:textAlignment w:val="baseline"/>
        <w:rPr>
          <w:rFonts w:ascii="Didot" w:hAnsi="Didot" w:cs="Didot"/>
          <w:b/>
          <w:bCs/>
          <w:color w:val="000000"/>
          <w:sz w:val="44"/>
          <w:szCs w:val="44"/>
        </w:rPr>
      </w:pPr>
      <w:r w:rsidRPr="002A5D5C">
        <w:rPr>
          <w:rFonts w:ascii="Didot" w:hAnsi="Didot" w:cs="Didot"/>
          <w:b/>
          <w:bCs/>
          <w:color w:val="000000"/>
          <w:sz w:val="44"/>
          <w:szCs w:val="44"/>
        </w:rPr>
        <w:t>Justine Hardy</w:t>
      </w:r>
    </w:p>
    <w:p w14:paraId="0814DBAC" w14:textId="77777777" w:rsidR="002A5D5C" w:rsidRDefault="002A5D5C" w:rsidP="002A5D5C">
      <w:pPr>
        <w:jc w:val="both"/>
        <w:textAlignment w:val="baseline"/>
        <w:rPr>
          <w:rFonts w:ascii="Didot" w:hAnsi="Didot" w:cs="Didot"/>
          <w:b/>
          <w:bCs/>
          <w:color w:val="000000"/>
          <w:sz w:val="28"/>
          <w:szCs w:val="28"/>
        </w:rPr>
      </w:pPr>
    </w:p>
    <w:p w14:paraId="233C15DA" w14:textId="77777777" w:rsidR="002A5D5C" w:rsidRPr="002A5D5C" w:rsidRDefault="002A5D5C" w:rsidP="002A5D5C">
      <w:pPr>
        <w:jc w:val="both"/>
        <w:textAlignment w:val="baseline"/>
        <w:rPr>
          <w:rFonts w:ascii="Didot" w:hAnsi="Didot" w:cs="Didot"/>
          <w:color w:val="000000"/>
          <w:sz w:val="20"/>
          <w:szCs w:val="20"/>
        </w:rPr>
      </w:pPr>
      <w:r>
        <w:rPr>
          <w:rFonts w:ascii="Didot" w:hAnsi="Didot" w:cs="Didot"/>
          <w:noProof/>
          <w:color w:val="000000"/>
          <w:sz w:val="20"/>
          <w:szCs w:val="20"/>
        </w:rPr>
        <w:drawing>
          <wp:inline distT="0" distB="0" distL="0" distR="0" wp14:anchorId="0F215EB5" wp14:editId="0E3B07EB">
            <wp:extent cx="5486400" cy="25323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stine Hardy.jpg"/>
                    <pic:cNvPicPr/>
                  </pic:nvPicPr>
                  <pic:blipFill>
                    <a:blip r:embed="rId13">
                      <a:extLst>
                        <a:ext uri="{28A0092B-C50C-407E-A947-70E740481C1C}">
                          <a14:useLocalDpi xmlns:a14="http://schemas.microsoft.com/office/drawing/2010/main" val="0"/>
                        </a:ext>
                      </a:extLst>
                    </a:blip>
                    <a:stretch>
                      <a:fillRect/>
                    </a:stretch>
                  </pic:blipFill>
                  <pic:spPr>
                    <a:xfrm>
                      <a:off x="0" y="0"/>
                      <a:ext cx="5486400" cy="2532380"/>
                    </a:xfrm>
                    <a:prstGeom prst="rect">
                      <a:avLst/>
                    </a:prstGeom>
                  </pic:spPr>
                </pic:pic>
              </a:graphicData>
            </a:graphic>
          </wp:inline>
        </w:drawing>
      </w:r>
    </w:p>
    <w:p w14:paraId="531F00CB" w14:textId="77777777" w:rsidR="002A5D5C" w:rsidRPr="002A5D5C" w:rsidRDefault="002A5D5C" w:rsidP="002A5D5C">
      <w:pPr>
        <w:jc w:val="both"/>
        <w:rPr>
          <w:rFonts w:ascii="Didot" w:hAnsi="Didot" w:cs="Didot"/>
          <w:sz w:val="28"/>
          <w:szCs w:val="28"/>
        </w:rPr>
      </w:pPr>
    </w:p>
    <w:p w14:paraId="676E5937" w14:textId="77777777" w:rsidR="002A5D5C" w:rsidRPr="002A5D5C" w:rsidRDefault="002A5D5C" w:rsidP="002A5D5C">
      <w:pPr>
        <w:jc w:val="both"/>
        <w:rPr>
          <w:rFonts w:ascii="Didot" w:hAnsi="Didot" w:cs="Didot"/>
          <w:sz w:val="20"/>
          <w:szCs w:val="20"/>
        </w:rPr>
      </w:pPr>
      <w:r w:rsidRPr="002A5D5C">
        <w:rPr>
          <w:rFonts w:ascii="Didot" w:hAnsi="Didot" w:cs="Didot"/>
          <w:color w:val="000000"/>
          <w:sz w:val="20"/>
          <w:szCs w:val="20"/>
        </w:rPr>
        <w:t xml:space="preserve">Justine Hardy is a British journalist, author, and conflict trauma therapist specializing in South Asia, and the Kashmir region in particular. She is the author of six books, ranging from journeys through Tibet, Hindi film, her time working at an Indian newspaper, the realities of orthodox Islam, and war. In 2005, Hardy published </w:t>
      </w:r>
      <w:hyperlink r:id="rId14" w:history="1">
        <w:r w:rsidRPr="002A5D5C">
          <w:rPr>
            <w:rFonts w:ascii="Didot" w:hAnsi="Didot" w:cs="Didot"/>
            <w:color w:val="1155CC"/>
            <w:sz w:val="20"/>
            <w:szCs w:val="20"/>
            <w:u w:val="single"/>
          </w:rPr>
          <w:t>“The Wonder House,”</w:t>
        </w:r>
      </w:hyperlink>
      <w:r w:rsidRPr="002A5D5C">
        <w:rPr>
          <w:rFonts w:ascii="Didot" w:hAnsi="Didot" w:cs="Didot"/>
          <w:color w:val="000000"/>
          <w:sz w:val="20"/>
          <w:szCs w:val="20"/>
        </w:rPr>
        <w:t xml:space="preserve"> a novel that explores the conflict in Kashmir based on her own experience reporting on the frontline and time spent both in militant training camps and amongst religious extremists. “The Valley of Mist,” published in 2009, is a non-fiction study of one family’s experience of living in Kashmir during the insurgency. </w:t>
      </w:r>
    </w:p>
    <w:p w14:paraId="0F617B49" w14:textId="77777777" w:rsidR="002A5D5C" w:rsidRPr="002A5D5C" w:rsidRDefault="002A5D5C" w:rsidP="002A5D5C">
      <w:pPr>
        <w:jc w:val="both"/>
        <w:rPr>
          <w:rFonts w:ascii="Didot" w:eastAsia="Times New Roman" w:hAnsi="Didot" w:cs="Didot"/>
          <w:sz w:val="20"/>
          <w:szCs w:val="20"/>
        </w:rPr>
      </w:pPr>
    </w:p>
    <w:p w14:paraId="29C34D01" w14:textId="77777777" w:rsidR="002A5D5C" w:rsidRPr="002A5D5C" w:rsidRDefault="002A5D5C" w:rsidP="002A5D5C">
      <w:pPr>
        <w:jc w:val="both"/>
        <w:rPr>
          <w:rFonts w:ascii="Didot" w:hAnsi="Didot" w:cs="Didot"/>
          <w:sz w:val="20"/>
          <w:szCs w:val="20"/>
        </w:rPr>
      </w:pPr>
      <w:r w:rsidRPr="002A5D5C">
        <w:rPr>
          <w:rFonts w:ascii="Didot" w:hAnsi="Didot" w:cs="Didot"/>
          <w:color w:val="000000"/>
          <w:sz w:val="20"/>
          <w:szCs w:val="20"/>
        </w:rPr>
        <w:t>Hardy has contributed to the BBC, the Financial Times, The Times, Traveler, and Vanity Fair. As a writer and journalist, Justine has reported on South Asia for more than 25 years. Her journalism ranges from reports on her travels in Europe, India, the United States, and the Caribbean, to book reviews and social affairs reporting. Among other topics, she has written articles on the search for peace and the mental health crisis in Kashmir, and on female activists within Islam.</w:t>
      </w:r>
    </w:p>
    <w:p w14:paraId="446DDCA8" w14:textId="77777777" w:rsidR="002A5D5C" w:rsidRPr="002A5D5C" w:rsidRDefault="002A5D5C" w:rsidP="002A5D5C">
      <w:pPr>
        <w:jc w:val="both"/>
        <w:rPr>
          <w:rFonts w:ascii="Didot" w:eastAsia="Times New Roman" w:hAnsi="Didot" w:cs="Didot"/>
          <w:sz w:val="20"/>
          <w:szCs w:val="20"/>
        </w:rPr>
      </w:pPr>
    </w:p>
    <w:p w14:paraId="45B6E2D6" w14:textId="77777777" w:rsidR="002A5D5C" w:rsidRPr="002A5D5C" w:rsidRDefault="002A5D5C" w:rsidP="002A5D5C">
      <w:pPr>
        <w:jc w:val="both"/>
        <w:rPr>
          <w:rFonts w:ascii="Didot" w:hAnsi="Didot" w:cs="Didot"/>
          <w:sz w:val="20"/>
          <w:szCs w:val="20"/>
        </w:rPr>
      </w:pPr>
      <w:r w:rsidRPr="002A5D5C">
        <w:rPr>
          <w:rFonts w:ascii="Didot" w:hAnsi="Didot" w:cs="Didot"/>
          <w:color w:val="000000"/>
          <w:sz w:val="20"/>
          <w:szCs w:val="20"/>
        </w:rPr>
        <w:t xml:space="preserve">In addition to her writing, Hardy is involved in several aid projects. In October 2005, following an earthquake in Kashmir, she worked with the Kashmir Welfare Trust, a local NGO responding to the devastation of the earthquake. Directly after the earthquake, basic shelters were built, blankets collected, and food and medical supplies were brought to the more remote areas of Kashmir Valley. Long-term projects were then instituted, such as home reconstruction and the establishment of a school and an orphanage for children who had lost their families in the earthquake. As a result of this work Hardy went on to set up Healing Kashmir in 2008, a mental health program that combines integrated mental health treatment and a suicide helpline. </w:t>
      </w:r>
    </w:p>
    <w:p w14:paraId="1429025D" w14:textId="77777777" w:rsidR="002A5D5C" w:rsidRPr="002A5D5C" w:rsidRDefault="002A5D5C" w:rsidP="002A5D5C">
      <w:pPr>
        <w:jc w:val="both"/>
        <w:rPr>
          <w:rFonts w:ascii="Didot" w:eastAsia="Times New Roman" w:hAnsi="Didot" w:cs="Didot"/>
          <w:sz w:val="20"/>
          <w:szCs w:val="20"/>
        </w:rPr>
      </w:pPr>
    </w:p>
    <w:p w14:paraId="044C5C5E" w14:textId="77777777" w:rsidR="002A5D5C" w:rsidRPr="002A5D5C" w:rsidRDefault="002A5D5C" w:rsidP="002A5D5C">
      <w:pPr>
        <w:jc w:val="both"/>
        <w:rPr>
          <w:rFonts w:ascii="Didot" w:hAnsi="Didot" w:cs="Didot"/>
          <w:i/>
          <w:iCs/>
          <w:color w:val="000000"/>
          <w:sz w:val="22"/>
          <w:szCs w:val="22"/>
        </w:rPr>
      </w:pPr>
      <w:r w:rsidRPr="002A5D5C">
        <w:rPr>
          <w:rFonts w:ascii="Didot" w:hAnsi="Didot" w:cs="Didot"/>
          <w:i/>
          <w:iCs/>
          <w:color w:val="000000"/>
          <w:sz w:val="22"/>
          <w:szCs w:val="22"/>
        </w:rPr>
        <w:t>Internship</w:t>
      </w:r>
    </w:p>
    <w:p w14:paraId="00802691" w14:textId="77777777" w:rsidR="002A5D5C" w:rsidRPr="002A5D5C" w:rsidRDefault="002A5D5C" w:rsidP="002A5D5C">
      <w:pPr>
        <w:jc w:val="both"/>
        <w:rPr>
          <w:rFonts w:ascii="Didot" w:hAnsi="Didot" w:cs="Didot"/>
          <w:sz w:val="20"/>
          <w:szCs w:val="20"/>
        </w:rPr>
      </w:pPr>
    </w:p>
    <w:p w14:paraId="4F5446CA" w14:textId="77777777" w:rsidR="002A5D5C" w:rsidRPr="002A5D5C" w:rsidRDefault="002A5D5C" w:rsidP="002A5D5C">
      <w:pPr>
        <w:jc w:val="both"/>
        <w:rPr>
          <w:rFonts w:ascii="Didot" w:hAnsi="Didot" w:cs="Didot"/>
          <w:sz w:val="20"/>
          <w:szCs w:val="20"/>
        </w:rPr>
      </w:pPr>
      <w:r w:rsidRPr="002A5D5C">
        <w:rPr>
          <w:rFonts w:ascii="Didot" w:hAnsi="Didot" w:cs="Didot"/>
          <w:b/>
          <w:color w:val="000000"/>
          <w:sz w:val="20"/>
          <w:szCs w:val="20"/>
        </w:rPr>
        <w:t>Time frame:</w:t>
      </w:r>
      <w:r w:rsidRPr="002A5D5C">
        <w:rPr>
          <w:rFonts w:ascii="Didot" w:hAnsi="Didot" w:cs="Didot"/>
          <w:color w:val="000000"/>
          <w:sz w:val="20"/>
          <w:szCs w:val="20"/>
        </w:rPr>
        <w:t xml:space="preserve"> Mid-June to early July (approx. 3-4 weeks)</w:t>
      </w:r>
    </w:p>
    <w:p w14:paraId="6F2CA379" w14:textId="77777777" w:rsidR="002A5D5C" w:rsidRPr="002A5D5C" w:rsidRDefault="002A5D5C" w:rsidP="002A5D5C">
      <w:pPr>
        <w:jc w:val="both"/>
        <w:rPr>
          <w:rFonts w:ascii="Didot" w:hAnsi="Didot" w:cs="Didot"/>
          <w:sz w:val="20"/>
          <w:szCs w:val="20"/>
        </w:rPr>
      </w:pPr>
      <w:r w:rsidRPr="002A5D5C">
        <w:rPr>
          <w:rFonts w:ascii="Didot" w:hAnsi="Didot" w:cs="Didot"/>
          <w:b/>
          <w:color w:val="000000"/>
          <w:sz w:val="20"/>
          <w:szCs w:val="20"/>
        </w:rPr>
        <w:t>Location:</w:t>
      </w:r>
      <w:r w:rsidRPr="002A5D5C">
        <w:rPr>
          <w:rFonts w:ascii="Didot" w:hAnsi="Didot" w:cs="Didot"/>
          <w:color w:val="000000"/>
          <w:sz w:val="20"/>
          <w:szCs w:val="20"/>
        </w:rPr>
        <w:t xml:space="preserve"> Kashmir, India</w:t>
      </w:r>
    </w:p>
    <w:p w14:paraId="1E885A6F" w14:textId="77777777" w:rsidR="002A5D5C" w:rsidRPr="002A5D5C" w:rsidRDefault="002A5D5C" w:rsidP="002A5D5C">
      <w:pPr>
        <w:jc w:val="both"/>
        <w:rPr>
          <w:rFonts w:ascii="Didot" w:hAnsi="Didot" w:cs="Didot"/>
          <w:b/>
          <w:sz w:val="20"/>
          <w:szCs w:val="20"/>
        </w:rPr>
      </w:pPr>
      <w:r w:rsidRPr="002A5D5C">
        <w:rPr>
          <w:rFonts w:ascii="Didot" w:hAnsi="Didot" w:cs="Didot"/>
          <w:b/>
          <w:color w:val="000000"/>
          <w:sz w:val="20"/>
          <w:szCs w:val="20"/>
        </w:rPr>
        <w:t xml:space="preserve">Description: </w:t>
      </w:r>
      <w:r w:rsidRPr="002A5D5C">
        <w:rPr>
          <w:rFonts w:ascii="Didot" w:hAnsi="Didot" w:cs="Didot"/>
          <w:color w:val="000000"/>
          <w:sz w:val="20"/>
          <w:szCs w:val="20"/>
        </w:rPr>
        <w:t xml:space="preserve">This internship will involve research and field work with Professor Justine Hardy in Kashmir. Based out of the Institute of Global Leadership, this internship will focus on the study of how conflict affects societal norms and the process of rebuilding infrastructure post-conflict. Open primarily to rising junior and seniors, the ideal candidate will have excellent writing skills, experience in </w:t>
      </w:r>
      <w:proofErr w:type="gramStart"/>
      <w:r w:rsidRPr="002A5D5C">
        <w:rPr>
          <w:rFonts w:ascii="Didot" w:hAnsi="Didot" w:cs="Didot"/>
          <w:color w:val="000000"/>
          <w:sz w:val="20"/>
          <w:szCs w:val="20"/>
        </w:rPr>
        <w:t>field work</w:t>
      </w:r>
      <w:proofErr w:type="gramEnd"/>
      <w:r w:rsidRPr="002A5D5C">
        <w:rPr>
          <w:rFonts w:ascii="Didot" w:hAnsi="Didot" w:cs="Didot"/>
          <w:color w:val="000000"/>
          <w:sz w:val="20"/>
          <w:szCs w:val="20"/>
        </w:rPr>
        <w:t xml:space="preserve">, and an interest in psychology. Due to the challenges involved in working in a conflict zone, the intern should be prepared for the limitations involved with study in Kashmir and be comfortable adapting to the restrictions of everyday life. Justine will be on the Tufts campus from spring break until the end of May, and is available to meet with the scholar during this time as well. </w:t>
      </w:r>
    </w:p>
    <w:p w14:paraId="7002295D" w14:textId="77777777" w:rsidR="002A5D5C" w:rsidRPr="002A5D5C" w:rsidRDefault="002A5D5C" w:rsidP="002A5D5C">
      <w:pPr>
        <w:rPr>
          <w:rFonts w:ascii="Didot" w:hAnsi="Didot" w:cs="Didot"/>
        </w:rPr>
      </w:pPr>
    </w:p>
    <w:p w14:paraId="1DF9DB35" w14:textId="77777777" w:rsidR="002A5D5C" w:rsidRPr="002A5D5C" w:rsidRDefault="002A5D5C" w:rsidP="002A5D5C">
      <w:pPr>
        <w:jc w:val="both"/>
        <w:rPr>
          <w:rFonts w:ascii="Didot" w:hAnsi="Didot" w:cs="Didot"/>
          <w:b/>
          <w:color w:val="000000"/>
          <w:sz w:val="44"/>
          <w:szCs w:val="44"/>
        </w:rPr>
      </w:pPr>
      <w:proofErr w:type="spellStart"/>
      <w:r w:rsidRPr="002A5D5C">
        <w:rPr>
          <w:rFonts w:ascii="Didot" w:hAnsi="Didot" w:cs="Didot"/>
          <w:b/>
          <w:color w:val="000000"/>
          <w:sz w:val="44"/>
          <w:szCs w:val="44"/>
        </w:rPr>
        <w:t>Srdja</w:t>
      </w:r>
      <w:proofErr w:type="spellEnd"/>
      <w:r w:rsidRPr="002A5D5C">
        <w:rPr>
          <w:rFonts w:ascii="Didot" w:hAnsi="Didot" w:cs="Didot"/>
          <w:b/>
          <w:color w:val="000000"/>
          <w:sz w:val="44"/>
          <w:szCs w:val="44"/>
        </w:rPr>
        <w:t xml:space="preserve"> </w:t>
      </w:r>
      <w:proofErr w:type="spellStart"/>
      <w:r w:rsidRPr="002A5D5C">
        <w:rPr>
          <w:rFonts w:ascii="Didot" w:hAnsi="Didot" w:cs="Didot"/>
          <w:b/>
          <w:color w:val="000000"/>
          <w:sz w:val="44"/>
          <w:szCs w:val="44"/>
        </w:rPr>
        <w:t>Popovic</w:t>
      </w:r>
      <w:proofErr w:type="spellEnd"/>
    </w:p>
    <w:p w14:paraId="155B5500" w14:textId="77777777" w:rsidR="002A5D5C" w:rsidRPr="002A5D5C" w:rsidRDefault="002A5D5C" w:rsidP="002A5D5C">
      <w:pPr>
        <w:jc w:val="both"/>
        <w:rPr>
          <w:rFonts w:ascii="Didot" w:hAnsi="Didot" w:cs="Didot"/>
          <w:b/>
          <w:color w:val="000000"/>
          <w:sz w:val="28"/>
          <w:szCs w:val="28"/>
        </w:rPr>
      </w:pPr>
    </w:p>
    <w:p w14:paraId="6BD8A52F" w14:textId="77777777" w:rsidR="002A5D5C" w:rsidRPr="002A5D5C" w:rsidRDefault="002A5D5C" w:rsidP="002A5D5C">
      <w:pPr>
        <w:jc w:val="both"/>
        <w:rPr>
          <w:rFonts w:ascii="Didot" w:hAnsi="Didot" w:cs="Didot"/>
          <w:b/>
          <w:color w:val="000000"/>
          <w:sz w:val="28"/>
          <w:szCs w:val="28"/>
        </w:rPr>
      </w:pPr>
      <w:r w:rsidRPr="002A5D5C">
        <w:rPr>
          <w:rFonts w:ascii="Didot" w:hAnsi="Didot" w:cs="Didot"/>
          <w:b/>
          <w:noProof/>
          <w:color w:val="000000"/>
          <w:sz w:val="28"/>
          <w:szCs w:val="28"/>
        </w:rPr>
        <w:drawing>
          <wp:inline distT="0" distB="0" distL="0" distR="0" wp14:anchorId="09AB84C3" wp14:editId="1410DDC5">
            <wp:extent cx="5486400" cy="25323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dja-Popovic-web-speaker.jpg"/>
                    <pic:cNvPicPr/>
                  </pic:nvPicPr>
                  <pic:blipFill>
                    <a:blip r:embed="rId15">
                      <a:extLst>
                        <a:ext uri="{28A0092B-C50C-407E-A947-70E740481C1C}">
                          <a14:useLocalDpi xmlns:a14="http://schemas.microsoft.com/office/drawing/2010/main" val="0"/>
                        </a:ext>
                      </a:extLst>
                    </a:blip>
                    <a:stretch>
                      <a:fillRect/>
                    </a:stretch>
                  </pic:blipFill>
                  <pic:spPr>
                    <a:xfrm>
                      <a:off x="0" y="0"/>
                      <a:ext cx="5486400" cy="2532380"/>
                    </a:xfrm>
                    <a:prstGeom prst="rect">
                      <a:avLst/>
                    </a:prstGeom>
                  </pic:spPr>
                </pic:pic>
              </a:graphicData>
            </a:graphic>
          </wp:inline>
        </w:drawing>
      </w:r>
    </w:p>
    <w:p w14:paraId="7145E126" w14:textId="77777777" w:rsidR="002A5D5C" w:rsidRPr="002A5D5C" w:rsidRDefault="002A5D5C" w:rsidP="002A5D5C">
      <w:pPr>
        <w:jc w:val="both"/>
        <w:rPr>
          <w:rFonts w:ascii="Didot" w:hAnsi="Didot" w:cs="Didot"/>
          <w:b/>
          <w:color w:val="000000"/>
          <w:sz w:val="20"/>
          <w:szCs w:val="20"/>
        </w:rPr>
      </w:pPr>
    </w:p>
    <w:p w14:paraId="052E3E70" w14:textId="77777777" w:rsidR="007B5B3F" w:rsidRPr="007B5B3F" w:rsidRDefault="007B5B3F" w:rsidP="007B5B3F">
      <w:pPr>
        <w:jc w:val="both"/>
        <w:rPr>
          <w:rFonts w:ascii="Didot" w:hAnsi="Didot" w:cs="Didot"/>
          <w:sz w:val="20"/>
          <w:szCs w:val="20"/>
        </w:rPr>
      </w:pPr>
      <w:proofErr w:type="spellStart"/>
      <w:r w:rsidRPr="007B5B3F">
        <w:rPr>
          <w:rFonts w:ascii="Didot" w:hAnsi="Didot" w:cs="Didot"/>
          <w:color w:val="000000"/>
          <w:sz w:val="20"/>
          <w:szCs w:val="20"/>
        </w:rPr>
        <w:t>Srdja</w:t>
      </w:r>
      <w:proofErr w:type="spellEnd"/>
      <w:r w:rsidRPr="007B5B3F">
        <w:rPr>
          <w:rFonts w:ascii="Didot" w:hAnsi="Didot" w:cs="Didot"/>
          <w:color w:val="000000"/>
          <w:sz w:val="20"/>
          <w:szCs w:val="20"/>
        </w:rPr>
        <w:t xml:space="preserve"> </w:t>
      </w:r>
      <w:proofErr w:type="spellStart"/>
      <w:r w:rsidRPr="007B5B3F">
        <w:rPr>
          <w:rFonts w:ascii="Didot" w:hAnsi="Didot" w:cs="Didot"/>
          <w:color w:val="000000"/>
          <w:sz w:val="20"/>
          <w:szCs w:val="20"/>
        </w:rPr>
        <w:t>Popovic</w:t>
      </w:r>
      <w:proofErr w:type="spellEnd"/>
      <w:r w:rsidRPr="007B5B3F">
        <w:rPr>
          <w:rFonts w:ascii="Didot" w:hAnsi="Didot" w:cs="Didot"/>
          <w:color w:val="000000"/>
          <w:sz w:val="20"/>
          <w:szCs w:val="20"/>
        </w:rPr>
        <w:t xml:space="preserve"> is a founding member of </w:t>
      </w:r>
      <w:proofErr w:type="spellStart"/>
      <w:r w:rsidRPr="007B5B3F">
        <w:rPr>
          <w:rFonts w:ascii="Didot" w:hAnsi="Didot" w:cs="Didot"/>
          <w:color w:val="000000"/>
          <w:sz w:val="20"/>
          <w:szCs w:val="20"/>
        </w:rPr>
        <w:t>Otpor</w:t>
      </w:r>
      <w:proofErr w:type="spellEnd"/>
      <w:proofErr w:type="gramStart"/>
      <w:r w:rsidRPr="007B5B3F">
        <w:rPr>
          <w:rFonts w:ascii="Didot" w:hAnsi="Didot" w:cs="Didot"/>
          <w:color w:val="000000"/>
          <w:sz w:val="20"/>
          <w:szCs w:val="20"/>
        </w:rPr>
        <w:t>!,</w:t>
      </w:r>
      <w:proofErr w:type="gramEnd"/>
      <w:r w:rsidRPr="007B5B3F">
        <w:rPr>
          <w:rFonts w:ascii="Didot" w:hAnsi="Didot" w:cs="Didot"/>
          <w:color w:val="000000"/>
          <w:sz w:val="20"/>
          <w:szCs w:val="20"/>
        </w:rPr>
        <w:t xml:space="preserve"> the Serbian civic youth movement that played a pivotal role in the ousting of Slobodan Milosevic. He is a prominent nonviolent expert and the leader of </w:t>
      </w:r>
      <w:hyperlink r:id="rId16" w:history="1">
        <w:r w:rsidRPr="007B5B3F">
          <w:rPr>
            <w:rFonts w:ascii="Didot" w:hAnsi="Didot" w:cs="Didot"/>
            <w:color w:val="1155CC"/>
            <w:sz w:val="20"/>
            <w:szCs w:val="20"/>
            <w:u w:val="single"/>
          </w:rPr>
          <w:t>CANVAS</w:t>
        </w:r>
      </w:hyperlink>
      <w:r w:rsidRPr="007B5B3F">
        <w:rPr>
          <w:rFonts w:ascii="Didot" w:hAnsi="Didot" w:cs="Didot"/>
          <w:color w:val="000000"/>
          <w:sz w:val="20"/>
          <w:szCs w:val="20"/>
        </w:rPr>
        <w:t xml:space="preserve">, a nonprofit organization dedicated to working with nonviolent democratic movements around the world. CANVAS works with citizens from more than 30 countries, sharing nonviolent strategies and tactics that were used by </w:t>
      </w:r>
      <w:proofErr w:type="spellStart"/>
      <w:r w:rsidRPr="007B5B3F">
        <w:rPr>
          <w:rFonts w:ascii="Didot" w:hAnsi="Didot" w:cs="Didot"/>
          <w:color w:val="000000"/>
          <w:sz w:val="20"/>
          <w:szCs w:val="20"/>
        </w:rPr>
        <w:t>Otpor</w:t>
      </w:r>
      <w:proofErr w:type="spellEnd"/>
      <w:proofErr w:type="gramStart"/>
      <w:r w:rsidRPr="007B5B3F">
        <w:rPr>
          <w:rFonts w:ascii="Didot" w:hAnsi="Didot" w:cs="Didot"/>
          <w:color w:val="000000"/>
          <w:sz w:val="20"/>
          <w:szCs w:val="20"/>
        </w:rPr>
        <w:t>!.</w:t>
      </w:r>
      <w:proofErr w:type="gramEnd"/>
    </w:p>
    <w:p w14:paraId="5A1E12CC" w14:textId="77777777" w:rsidR="007B5B3F" w:rsidRPr="007B5B3F" w:rsidRDefault="007B5B3F" w:rsidP="007B5B3F">
      <w:pPr>
        <w:jc w:val="both"/>
        <w:rPr>
          <w:rFonts w:ascii="Didot" w:eastAsia="Times New Roman" w:hAnsi="Didot" w:cs="Didot"/>
          <w:sz w:val="20"/>
          <w:szCs w:val="20"/>
        </w:rPr>
      </w:pPr>
    </w:p>
    <w:p w14:paraId="4EC3FA38" w14:textId="77777777" w:rsidR="007B5B3F" w:rsidRPr="007B5B3F" w:rsidRDefault="007B5B3F" w:rsidP="007B5B3F">
      <w:pPr>
        <w:jc w:val="both"/>
        <w:rPr>
          <w:rFonts w:ascii="Didot" w:hAnsi="Didot" w:cs="Didot"/>
          <w:sz w:val="20"/>
          <w:szCs w:val="20"/>
        </w:rPr>
      </w:pPr>
      <w:r w:rsidRPr="007B5B3F">
        <w:rPr>
          <w:rFonts w:ascii="Didot" w:hAnsi="Didot" w:cs="Didot"/>
          <w:color w:val="000000"/>
          <w:sz w:val="20"/>
          <w:szCs w:val="20"/>
        </w:rPr>
        <w:t xml:space="preserve">A native of Belgrade, </w:t>
      </w:r>
      <w:proofErr w:type="spellStart"/>
      <w:r w:rsidRPr="007B5B3F">
        <w:rPr>
          <w:rFonts w:ascii="Didot" w:hAnsi="Didot" w:cs="Didot"/>
          <w:color w:val="000000"/>
          <w:sz w:val="20"/>
          <w:szCs w:val="20"/>
        </w:rPr>
        <w:t>Popovic</w:t>
      </w:r>
      <w:proofErr w:type="spellEnd"/>
      <w:r w:rsidRPr="007B5B3F">
        <w:rPr>
          <w:rFonts w:ascii="Didot" w:hAnsi="Didot" w:cs="Didot"/>
          <w:color w:val="000000"/>
          <w:sz w:val="20"/>
          <w:szCs w:val="20"/>
        </w:rPr>
        <w:t xml:space="preserve"> has promoted the principles and strategies of nonviolence as tools for building democracy since helping to found the </w:t>
      </w:r>
      <w:proofErr w:type="spellStart"/>
      <w:r w:rsidRPr="007B5B3F">
        <w:rPr>
          <w:rFonts w:ascii="Didot" w:hAnsi="Didot" w:cs="Didot"/>
          <w:color w:val="000000"/>
          <w:sz w:val="20"/>
          <w:szCs w:val="20"/>
        </w:rPr>
        <w:t>Otpor</w:t>
      </w:r>
      <w:proofErr w:type="spellEnd"/>
      <w:r w:rsidRPr="007B5B3F">
        <w:rPr>
          <w:rFonts w:ascii="Didot" w:hAnsi="Didot" w:cs="Didot"/>
          <w:color w:val="000000"/>
          <w:sz w:val="20"/>
          <w:szCs w:val="20"/>
        </w:rPr>
        <w:t xml:space="preserve">! </w:t>
      </w:r>
      <w:proofErr w:type="gramStart"/>
      <w:r w:rsidRPr="007B5B3F">
        <w:rPr>
          <w:rFonts w:ascii="Didot" w:hAnsi="Didot" w:cs="Didot"/>
          <w:color w:val="000000"/>
          <w:sz w:val="20"/>
          <w:szCs w:val="20"/>
        </w:rPr>
        <w:t>movement</w:t>
      </w:r>
      <w:proofErr w:type="gramEnd"/>
      <w:r w:rsidRPr="007B5B3F">
        <w:rPr>
          <w:rFonts w:ascii="Didot" w:hAnsi="Didot" w:cs="Didot"/>
          <w:color w:val="000000"/>
          <w:sz w:val="20"/>
          <w:szCs w:val="20"/>
        </w:rPr>
        <w:t xml:space="preserve"> . </w:t>
      </w:r>
      <w:proofErr w:type="spellStart"/>
      <w:r w:rsidRPr="007B5B3F">
        <w:rPr>
          <w:rFonts w:ascii="Didot" w:hAnsi="Didot" w:cs="Didot"/>
          <w:color w:val="000000"/>
          <w:sz w:val="20"/>
          <w:szCs w:val="20"/>
        </w:rPr>
        <w:t>Otpor</w:t>
      </w:r>
      <w:proofErr w:type="spellEnd"/>
      <w:r w:rsidRPr="007B5B3F">
        <w:rPr>
          <w:rFonts w:ascii="Didot" w:hAnsi="Didot" w:cs="Didot"/>
          <w:color w:val="000000"/>
          <w:sz w:val="20"/>
          <w:szCs w:val="20"/>
        </w:rPr>
        <w:t xml:space="preserve">! </w:t>
      </w:r>
      <w:proofErr w:type="gramStart"/>
      <w:r w:rsidRPr="007B5B3F">
        <w:rPr>
          <w:rFonts w:ascii="Didot" w:hAnsi="Didot" w:cs="Didot"/>
          <w:color w:val="000000"/>
          <w:sz w:val="20"/>
          <w:szCs w:val="20"/>
        </w:rPr>
        <w:t>began</w:t>
      </w:r>
      <w:proofErr w:type="gramEnd"/>
      <w:r w:rsidRPr="007B5B3F">
        <w:rPr>
          <w:rFonts w:ascii="Didot" w:hAnsi="Didot" w:cs="Didot"/>
          <w:color w:val="000000"/>
          <w:sz w:val="20"/>
          <w:szCs w:val="20"/>
        </w:rPr>
        <w:t xml:space="preserve"> in 1998 as a university-based organization; after only two years, it quickly grew into a national movement, attracting more than 70,000 supporters. A student of nonviolent strategy, </w:t>
      </w:r>
      <w:proofErr w:type="spellStart"/>
      <w:r w:rsidRPr="007B5B3F">
        <w:rPr>
          <w:rFonts w:ascii="Didot" w:hAnsi="Didot" w:cs="Didot"/>
          <w:color w:val="000000"/>
          <w:sz w:val="20"/>
          <w:szCs w:val="20"/>
        </w:rPr>
        <w:t>Popovic</w:t>
      </w:r>
      <w:proofErr w:type="spellEnd"/>
      <w:r w:rsidRPr="007B5B3F">
        <w:rPr>
          <w:rFonts w:ascii="Didot" w:hAnsi="Didot" w:cs="Didot"/>
          <w:color w:val="000000"/>
          <w:sz w:val="20"/>
          <w:szCs w:val="20"/>
        </w:rPr>
        <w:t xml:space="preserve"> translated several works on the subject, such as the books of American scholar Gene Sharp, for distribution. He also drafted speeches and wrote manuals to train </w:t>
      </w:r>
      <w:proofErr w:type="spellStart"/>
      <w:r w:rsidRPr="007B5B3F">
        <w:rPr>
          <w:rFonts w:ascii="Didot" w:hAnsi="Didot" w:cs="Didot"/>
          <w:color w:val="000000"/>
          <w:sz w:val="20"/>
          <w:szCs w:val="20"/>
        </w:rPr>
        <w:t>Otpor</w:t>
      </w:r>
      <w:proofErr w:type="spellEnd"/>
      <w:r w:rsidRPr="007B5B3F">
        <w:rPr>
          <w:rFonts w:ascii="Didot" w:hAnsi="Didot" w:cs="Didot"/>
          <w:color w:val="000000"/>
          <w:sz w:val="20"/>
          <w:szCs w:val="20"/>
        </w:rPr>
        <w:t xml:space="preserve">! </w:t>
      </w:r>
      <w:proofErr w:type="gramStart"/>
      <w:r w:rsidRPr="007B5B3F">
        <w:rPr>
          <w:rFonts w:ascii="Didot" w:hAnsi="Didot" w:cs="Didot"/>
          <w:color w:val="000000"/>
          <w:sz w:val="20"/>
          <w:szCs w:val="20"/>
        </w:rPr>
        <w:t>activists</w:t>
      </w:r>
      <w:proofErr w:type="gramEnd"/>
      <w:r w:rsidRPr="007B5B3F">
        <w:rPr>
          <w:rFonts w:ascii="Didot" w:hAnsi="Didot" w:cs="Didot"/>
          <w:color w:val="000000"/>
          <w:sz w:val="20"/>
          <w:szCs w:val="20"/>
        </w:rPr>
        <w:t xml:space="preserve"> in nonviolent action.</w:t>
      </w:r>
    </w:p>
    <w:p w14:paraId="4F631594" w14:textId="77777777" w:rsidR="007B5B3F" w:rsidRPr="007B5B3F" w:rsidRDefault="007B5B3F" w:rsidP="007B5B3F">
      <w:pPr>
        <w:jc w:val="both"/>
        <w:rPr>
          <w:rFonts w:ascii="Didot" w:eastAsia="Times New Roman" w:hAnsi="Didot" w:cs="Didot"/>
          <w:sz w:val="20"/>
          <w:szCs w:val="20"/>
        </w:rPr>
      </w:pPr>
    </w:p>
    <w:p w14:paraId="273FA370" w14:textId="77777777" w:rsidR="007B5B3F" w:rsidRPr="007B5B3F" w:rsidRDefault="007B5B3F" w:rsidP="007B5B3F">
      <w:pPr>
        <w:jc w:val="both"/>
        <w:rPr>
          <w:rFonts w:ascii="Didot" w:hAnsi="Didot" w:cs="Didot"/>
          <w:sz w:val="20"/>
          <w:szCs w:val="20"/>
        </w:rPr>
      </w:pPr>
      <w:r w:rsidRPr="007B5B3F">
        <w:rPr>
          <w:rFonts w:ascii="Didot" w:hAnsi="Didot" w:cs="Didot"/>
          <w:color w:val="000000"/>
          <w:sz w:val="20"/>
          <w:szCs w:val="20"/>
        </w:rPr>
        <w:t xml:space="preserve">After the overthrow of Milosevic, </w:t>
      </w:r>
      <w:proofErr w:type="spellStart"/>
      <w:r w:rsidRPr="007B5B3F">
        <w:rPr>
          <w:rFonts w:ascii="Didot" w:hAnsi="Didot" w:cs="Didot"/>
          <w:color w:val="000000"/>
          <w:sz w:val="20"/>
          <w:szCs w:val="20"/>
        </w:rPr>
        <w:t>Popovic</w:t>
      </w:r>
      <w:proofErr w:type="spellEnd"/>
      <w:r w:rsidRPr="007B5B3F">
        <w:rPr>
          <w:rFonts w:ascii="Didot" w:hAnsi="Didot" w:cs="Didot"/>
          <w:color w:val="000000"/>
          <w:sz w:val="20"/>
          <w:szCs w:val="20"/>
        </w:rPr>
        <w:t xml:space="preserve"> served in the Serbian National Assembly from 2000 to 2003. He served as an environmental affairs advisor to the prime minister. He left the parliament in 2003 to found CANVAS. The organization has worked with people in 46 countries to transfer knowledge of effective nonviolent tactics and strategies. It has aided numerous movements around the world, such as the Georgian “Rose Revolution" in 2003, and the April 6th movement in Egypt. CANVAS also produced a handbook for activists, “Nonviolent Struggle: 50 Crucial Points,” which is available in six languages, including Arabic and Farsi, and has been downloaded more than 20,000 times.</w:t>
      </w:r>
    </w:p>
    <w:p w14:paraId="4F6DBCE7" w14:textId="77777777" w:rsidR="007B5B3F" w:rsidRPr="007B5B3F" w:rsidRDefault="007B5B3F" w:rsidP="007B5B3F">
      <w:pPr>
        <w:jc w:val="both"/>
        <w:rPr>
          <w:rFonts w:ascii="Didot" w:eastAsia="Times New Roman" w:hAnsi="Didot" w:cs="Didot"/>
          <w:sz w:val="20"/>
          <w:szCs w:val="20"/>
        </w:rPr>
      </w:pPr>
    </w:p>
    <w:p w14:paraId="3FF4D31E" w14:textId="77777777" w:rsidR="007B5B3F" w:rsidRPr="007B5B3F" w:rsidRDefault="007B5B3F" w:rsidP="007B5B3F">
      <w:pPr>
        <w:jc w:val="both"/>
        <w:rPr>
          <w:rFonts w:ascii="Didot" w:hAnsi="Didot" w:cs="Didot"/>
          <w:sz w:val="20"/>
          <w:szCs w:val="20"/>
        </w:rPr>
      </w:pPr>
      <w:proofErr w:type="spellStart"/>
      <w:r w:rsidRPr="007B5B3F">
        <w:rPr>
          <w:rFonts w:ascii="Didot" w:hAnsi="Didot" w:cs="Didot"/>
          <w:color w:val="000000"/>
          <w:sz w:val="20"/>
          <w:szCs w:val="20"/>
        </w:rPr>
        <w:t>Popovic</w:t>
      </w:r>
      <w:proofErr w:type="spellEnd"/>
      <w:r w:rsidRPr="007B5B3F">
        <w:rPr>
          <w:rFonts w:ascii="Didot" w:hAnsi="Didot" w:cs="Didot"/>
          <w:color w:val="000000"/>
          <w:sz w:val="20"/>
          <w:szCs w:val="20"/>
        </w:rPr>
        <w:t xml:space="preserve"> appears in two award-winning documentaries, “Bringing Down a Dictator” and “How to Start a Revolution.” In 2011, Foreign Policy named </w:t>
      </w:r>
      <w:proofErr w:type="spellStart"/>
      <w:r w:rsidRPr="007B5B3F">
        <w:rPr>
          <w:rFonts w:ascii="Didot" w:hAnsi="Didot" w:cs="Didot"/>
          <w:color w:val="000000"/>
          <w:sz w:val="20"/>
          <w:szCs w:val="20"/>
        </w:rPr>
        <w:t>Popovic</w:t>
      </w:r>
      <w:proofErr w:type="spellEnd"/>
      <w:r w:rsidRPr="007B5B3F">
        <w:rPr>
          <w:rFonts w:ascii="Didot" w:hAnsi="Didot" w:cs="Didot"/>
          <w:color w:val="000000"/>
          <w:sz w:val="20"/>
          <w:szCs w:val="20"/>
        </w:rPr>
        <w:t xml:space="preserve"> one of the Top 100 Global Thinkers. In 2012, Wired included him on its Smart List of “50 people who will change the world." </w:t>
      </w:r>
    </w:p>
    <w:p w14:paraId="2E5400A3" w14:textId="77777777" w:rsidR="007B5B3F" w:rsidRPr="007B5B3F" w:rsidRDefault="007B5B3F" w:rsidP="007B5B3F">
      <w:pPr>
        <w:jc w:val="both"/>
        <w:rPr>
          <w:rFonts w:ascii="Didot" w:eastAsia="Times New Roman" w:hAnsi="Didot" w:cs="Didot"/>
          <w:sz w:val="20"/>
          <w:szCs w:val="20"/>
        </w:rPr>
      </w:pPr>
    </w:p>
    <w:p w14:paraId="67A945C7" w14:textId="2FFA938F" w:rsidR="007B5B3F" w:rsidRDefault="007B5B3F" w:rsidP="007B5B3F">
      <w:pPr>
        <w:jc w:val="both"/>
        <w:rPr>
          <w:rFonts w:ascii="Didot" w:hAnsi="Didot" w:cs="Didot"/>
          <w:color w:val="000000"/>
          <w:sz w:val="20"/>
          <w:szCs w:val="20"/>
        </w:rPr>
      </w:pPr>
      <w:r>
        <w:rPr>
          <w:rFonts w:ascii="Didot" w:hAnsi="Didot" w:cs="Didot"/>
          <w:color w:val="000000"/>
          <w:sz w:val="20"/>
          <w:szCs w:val="20"/>
        </w:rPr>
        <w:t xml:space="preserve">About </w:t>
      </w:r>
      <w:r w:rsidRPr="007B5B3F">
        <w:rPr>
          <w:rFonts w:ascii="Didot" w:hAnsi="Didot" w:cs="Didot"/>
          <w:color w:val="000000"/>
          <w:sz w:val="20"/>
          <w:szCs w:val="20"/>
        </w:rPr>
        <w:t>CANVAS:</w:t>
      </w:r>
    </w:p>
    <w:p w14:paraId="1C773B6E" w14:textId="77777777" w:rsidR="007B5B3F" w:rsidRPr="007B5B3F" w:rsidRDefault="007B5B3F" w:rsidP="007B5B3F">
      <w:pPr>
        <w:jc w:val="both"/>
        <w:rPr>
          <w:rFonts w:ascii="Didot" w:hAnsi="Didot" w:cs="Didot"/>
          <w:sz w:val="20"/>
          <w:szCs w:val="20"/>
        </w:rPr>
      </w:pPr>
    </w:p>
    <w:p w14:paraId="29F7A4BA" w14:textId="252FA5DB" w:rsidR="007B5B3F" w:rsidRPr="007B5B3F" w:rsidRDefault="007B5B3F" w:rsidP="007B5B3F">
      <w:pPr>
        <w:jc w:val="both"/>
        <w:rPr>
          <w:rFonts w:ascii="Didot" w:hAnsi="Didot" w:cs="Didot"/>
          <w:sz w:val="20"/>
          <w:szCs w:val="20"/>
        </w:rPr>
      </w:pPr>
      <w:r w:rsidRPr="007B5B3F">
        <w:rPr>
          <w:rFonts w:ascii="Didot" w:hAnsi="Didot" w:cs="Didot"/>
          <w:color w:val="000000"/>
          <w:sz w:val="20"/>
          <w:szCs w:val="20"/>
        </w:rPr>
        <w:t>The Center for Applied Non-Violent Action and Strategies (CANVAS) is a non-profit, non-governmental, international network, oriented to educational work related to strategic nonviolent conflict.  CANVAS founders were part of the team that organized a successful nonviolent movement, which lead to the overthrow of Serbian dictator Slobodan Milosevic.  Our mission now is to reach widest possible international audience, in order to share experiences and learn more on strategic nonviolent conflict spreading this knowledge to future generations.</w:t>
      </w:r>
    </w:p>
    <w:p w14:paraId="297A042E" w14:textId="77777777" w:rsidR="002A5D5C" w:rsidRPr="007B5B3F" w:rsidRDefault="002A5D5C" w:rsidP="007B5B3F">
      <w:pPr>
        <w:jc w:val="both"/>
        <w:rPr>
          <w:rFonts w:ascii="Didot" w:eastAsia="Times New Roman" w:hAnsi="Didot" w:cs="Didot"/>
          <w:sz w:val="20"/>
          <w:szCs w:val="20"/>
        </w:rPr>
      </w:pPr>
      <w:r w:rsidRPr="007B5B3F">
        <w:rPr>
          <w:rFonts w:ascii="Didot" w:eastAsia="Times New Roman" w:hAnsi="Didot" w:cs="Didot"/>
          <w:sz w:val="20"/>
          <w:szCs w:val="20"/>
        </w:rPr>
        <w:t xml:space="preserve"> </w:t>
      </w:r>
    </w:p>
    <w:p w14:paraId="48FF322D" w14:textId="77777777" w:rsidR="002A5D5C" w:rsidRPr="002A5D5C" w:rsidRDefault="002A5D5C" w:rsidP="002A5D5C">
      <w:pPr>
        <w:rPr>
          <w:rFonts w:ascii="Didot" w:hAnsi="Didot" w:cs="Didot"/>
          <w:i/>
          <w:iCs/>
          <w:color w:val="000000"/>
          <w:sz w:val="20"/>
          <w:szCs w:val="20"/>
        </w:rPr>
      </w:pPr>
      <w:r w:rsidRPr="002A5D5C">
        <w:rPr>
          <w:rFonts w:ascii="Didot" w:hAnsi="Didot" w:cs="Didot"/>
          <w:i/>
          <w:iCs/>
          <w:color w:val="000000"/>
          <w:sz w:val="20"/>
          <w:szCs w:val="20"/>
        </w:rPr>
        <w:t>Internship</w:t>
      </w:r>
    </w:p>
    <w:p w14:paraId="0134BD8C" w14:textId="77777777" w:rsidR="002A5D5C" w:rsidRPr="002A5D5C" w:rsidRDefault="002A5D5C" w:rsidP="002A5D5C">
      <w:pPr>
        <w:rPr>
          <w:rFonts w:ascii="Didot" w:hAnsi="Didot" w:cs="Didot"/>
          <w:sz w:val="20"/>
          <w:szCs w:val="20"/>
        </w:rPr>
      </w:pPr>
    </w:p>
    <w:p w14:paraId="5F584520" w14:textId="77777777" w:rsidR="002A5D5C" w:rsidRPr="002A5D5C" w:rsidRDefault="002A5D5C" w:rsidP="002A5D5C">
      <w:pPr>
        <w:rPr>
          <w:rFonts w:ascii="Didot" w:hAnsi="Didot" w:cs="Didot"/>
          <w:sz w:val="20"/>
          <w:szCs w:val="20"/>
        </w:rPr>
      </w:pPr>
      <w:r w:rsidRPr="002A5D5C">
        <w:rPr>
          <w:rFonts w:ascii="Didot" w:hAnsi="Didot" w:cs="Didot"/>
          <w:b/>
          <w:color w:val="000000"/>
          <w:sz w:val="20"/>
          <w:szCs w:val="20"/>
        </w:rPr>
        <w:t>Time frame</w:t>
      </w:r>
      <w:r w:rsidRPr="002A5D5C">
        <w:rPr>
          <w:rFonts w:ascii="Didot" w:hAnsi="Didot" w:cs="Didot"/>
          <w:color w:val="000000"/>
          <w:sz w:val="20"/>
          <w:szCs w:val="20"/>
        </w:rPr>
        <w:t>: Mid-June to late August (approx. 10 weeks)</w:t>
      </w:r>
    </w:p>
    <w:p w14:paraId="5860CF57" w14:textId="77777777" w:rsidR="002A5D5C" w:rsidRPr="002A5D5C" w:rsidRDefault="002A5D5C" w:rsidP="002A5D5C">
      <w:pPr>
        <w:rPr>
          <w:rFonts w:ascii="Didot" w:hAnsi="Didot" w:cs="Didot"/>
          <w:color w:val="000000"/>
          <w:sz w:val="20"/>
          <w:szCs w:val="20"/>
        </w:rPr>
      </w:pPr>
      <w:r w:rsidRPr="002A5D5C">
        <w:rPr>
          <w:rFonts w:ascii="Didot" w:hAnsi="Didot" w:cs="Didot"/>
          <w:b/>
          <w:color w:val="000000"/>
          <w:sz w:val="20"/>
          <w:szCs w:val="20"/>
        </w:rPr>
        <w:t>Location</w:t>
      </w:r>
      <w:r w:rsidRPr="002A5D5C">
        <w:rPr>
          <w:rFonts w:ascii="Didot" w:hAnsi="Didot" w:cs="Didot"/>
          <w:color w:val="000000"/>
          <w:sz w:val="20"/>
          <w:szCs w:val="20"/>
        </w:rPr>
        <w:t>: Belgrade, Serbia</w:t>
      </w:r>
    </w:p>
    <w:p w14:paraId="14FF256F" w14:textId="77777777" w:rsidR="002A5D5C" w:rsidRPr="002A5D5C" w:rsidRDefault="002A5D5C" w:rsidP="002A5D5C">
      <w:pPr>
        <w:jc w:val="both"/>
        <w:rPr>
          <w:rFonts w:ascii="Didot" w:hAnsi="Didot" w:cs="Didot"/>
          <w:color w:val="000000"/>
          <w:sz w:val="20"/>
          <w:szCs w:val="20"/>
        </w:rPr>
      </w:pPr>
      <w:r w:rsidRPr="002A5D5C">
        <w:rPr>
          <w:rFonts w:ascii="Didot" w:hAnsi="Didot" w:cs="Didot"/>
          <w:b/>
          <w:color w:val="000000"/>
          <w:sz w:val="20"/>
          <w:szCs w:val="20"/>
        </w:rPr>
        <w:t xml:space="preserve">Description: </w:t>
      </w:r>
      <w:r w:rsidRPr="002A5D5C">
        <w:rPr>
          <w:rFonts w:ascii="Didot" w:hAnsi="Didot" w:cs="Didot"/>
          <w:color w:val="000000"/>
          <w:sz w:val="20"/>
          <w:szCs w:val="20"/>
        </w:rPr>
        <w:t xml:space="preserve">This internship will primarily involve analytical research for </w:t>
      </w:r>
      <w:proofErr w:type="spellStart"/>
      <w:r w:rsidRPr="002A5D5C">
        <w:rPr>
          <w:rFonts w:ascii="Didot" w:hAnsi="Didot" w:cs="Didot"/>
          <w:color w:val="000000"/>
          <w:sz w:val="20"/>
          <w:szCs w:val="20"/>
        </w:rPr>
        <w:t>Srdja</w:t>
      </w:r>
      <w:proofErr w:type="spellEnd"/>
      <w:r w:rsidRPr="002A5D5C">
        <w:rPr>
          <w:rFonts w:ascii="Didot" w:hAnsi="Didot" w:cs="Didot"/>
          <w:color w:val="000000"/>
          <w:sz w:val="20"/>
          <w:szCs w:val="20"/>
        </w:rPr>
        <w:t xml:space="preserve"> </w:t>
      </w:r>
      <w:proofErr w:type="spellStart"/>
      <w:r w:rsidRPr="002A5D5C">
        <w:rPr>
          <w:rFonts w:ascii="Didot" w:hAnsi="Didot" w:cs="Didot"/>
          <w:color w:val="000000"/>
          <w:sz w:val="20"/>
          <w:szCs w:val="20"/>
        </w:rPr>
        <w:t>Popovic’s</w:t>
      </w:r>
      <w:proofErr w:type="spellEnd"/>
      <w:r w:rsidRPr="002A5D5C">
        <w:rPr>
          <w:rFonts w:ascii="Didot" w:hAnsi="Didot" w:cs="Didot"/>
          <w:color w:val="000000"/>
          <w:sz w:val="20"/>
          <w:szCs w:val="20"/>
        </w:rPr>
        <w:t xml:space="preserve"> NGO CANVAS, which focuses on a multitude of social movements all around the world. The CANVAS Analytical Research Intern will primarily work on situation research and analysis for the countries where the CANVAS team is working, but duties are subject to change depending on current needs and ongoing projects.  </w:t>
      </w:r>
    </w:p>
    <w:p w14:paraId="1B4BCB39" w14:textId="77777777" w:rsidR="002A5D5C" w:rsidRPr="002A5D5C" w:rsidRDefault="002A5D5C" w:rsidP="002A5D5C">
      <w:pPr>
        <w:jc w:val="both"/>
        <w:rPr>
          <w:rFonts w:ascii="Didot" w:hAnsi="Didot" w:cs="Didot"/>
          <w:b/>
          <w:sz w:val="20"/>
          <w:szCs w:val="20"/>
        </w:rPr>
      </w:pPr>
      <w:r w:rsidRPr="002A5D5C">
        <w:rPr>
          <w:rFonts w:ascii="Didot" w:hAnsi="Didot" w:cs="Didot"/>
          <w:color w:val="000000"/>
          <w:sz w:val="20"/>
          <w:szCs w:val="20"/>
        </w:rPr>
        <w:t>Intern duties have also included:</w:t>
      </w:r>
    </w:p>
    <w:p w14:paraId="45C01084" w14:textId="77777777" w:rsidR="002A5D5C" w:rsidRPr="002A5D5C" w:rsidRDefault="002A5D5C" w:rsidP="002A5D5C">
      <w:pPr>
        <w:pStyle w:val="ListParagraph"/>
        <w:numPr>
          <w:ilvl w:val="0"/>
          <w:numId w:val="4"/>
        </w:numPr>
        <w:rPr>
          <w:rFonts w:ascii="Didot" w:hAnsi="Didot" w:cs="Didot"/>
          <w:sz w:val="20"/>
          <w:szCs w:val="20"/>
        </w:rPr>
      </w:pPr>
      <w:proofErr w:type="gramStart"/>
      <w:r w:rsidRPr="002A5D5C">
        <w:rPr>
          <w:rFonts w:ascii="Didot" w:hAnsi="Didot" w:cs="Didot"/>
          <w:color w:val="000000"/>
          <w:sz w:val="20"/>
          <w:szCs w:val="20"/>
        </w:rPr>
        <w:t>social</w:t>
      </w:r>
      <w:proofErr w:type="gramEnd"/>
      <w:r w:rsidRPr="002A5D5C">
        <w:rPr>
          <w:rFonts w:ascii="Didot" w:hAnsi="Didot" w:cs="Didot"/>
          <w:color w:val="000000"/>
          <w:sz w:val="20"/>
          <w:szCs w:val="20"/>
        </w:rPr>
        <w:t xml:space="preserve"> media management</w:t>
      </w:r>
    </w:p>
    <w:p w14:paraId="74466461" w14:textId="77777777" w:rsidR="002A5D5C" w:rsidRPr="002A5D5C" w:rsidRDefault="002A5D5C" w:rsidP="002A5D5C">
      <w:pPr>
        <w:pStyle w:val="ListParagraph"/>
        <w:numPr>
          <w:ilvl w:val="0"/>
          <w:numId w:val="4"/>
        </w:numPr>
        <w:rPr>
          <w:rFonts w:ascii="Didot" w:hAnsi="Didot" w:cs="Didot"/>
          <w:sz w:val="20"/>
          <w:szCs w:val="20"/>
        </w:rPr>
      </w:pPr>
      <w:proofErr w:type="gramStart"/>
      <w:r w:rsidRPr="002A5D5C">
        <w:rPr>
          <w:rFonts w:ascii="Didot" w:hAnsi="Didot" w:cs="Didot"/>
          <w:color w:val="000000"/>
          <w:sz w:val="20"/>
          <w:szCs w:val="20"/>
        </w:rPr>
        <w:t>drafting</w:t>
      </w:r>
      <w:proofErr w:type="gramEnd"/>
      <w:r w:rsidRPr="002A5D5C">
        <w:rPr>
          <w:rFonts w:ascii="Didot" w:hAnsi="Didot" w:cs="Didot"/>
          <w:color w:val="000000"/>
          <w:sz w:val="20"/>
          <w:szCs w:val="20"/>
        </w:rPr>
        <w:t xml:space="preserve"> articles for English language publications</w:t>
      </w:r>
    </w:p>
    <w:p w14:paraId="4B85C191" w14:textId="77777777" w:rsidR="002A5D5C" w:rsidRPr="002A5D5C" w:rsidRDefault="002A5D5C" w:rsidP="002A5D5C">
      <w:pPr>
        <w:pStyle w:val="ListParagraph"/>
        <w:numPr>
          <w:ilvl w:val="0"/>
          <w:numId w:val="4"/>
        </w:numPr>
        <w:rPr>
          <w:rFonts w:ascii="Didot" w:hAnsi="Didot" w:cs="Didot"/>
          <w:sz w:val="20"/>
          <w:szCs w:val="20"/>
        </w:rPr>
      </w:pPr>
      <w:proofErr w:type="gramStart"/>
      <w:r w:rsidRPr="002A5D5C">
        <w:rPr>
          <w:rFonts w:ascii="Didot" w:hAnsi="Didot" w:cs="Didot"/>
          <w:color w:val="000000"/>
          <w:sz w:val="20"/>
          <w:szCs w:val="20"/>
        </w:rPr>
        <w:t>region</w:t>
      </w:r>
      <w:proofErr w:type="gramEnd"/>
      <w:r w:rsidRPr="002A5D5C">
        <w:rPr>
          <w:rFonts w:ascii="Didot" w:hAnsi="Didot" w:cs="Didot"/>
          <w:color w:val="000000"/>
          <w:sz w:val="20"/>
          <w:szCs w:val="20"/>
        </w:rPr>
        <w:t>-specific analyses and research</w:t>
      </w:r>
    </w:p>
    <w:p w14:paraId="655FB9E8" w14:textId="77777777" w:rsidR="002A5D5C" w:rsidRPr="002A5D5C" w:rsidRDefault="002A5D5C" w:rsidP="002A5D5C">
      <w:pPr>
        <w:pStyle w:val="ListParagraph"/>
        <w:numPr>
          <w:ilvl w:val="0"/>
          <w:numId w:val="4"/>
        </w:numPr>
        <w:rPr>
          <w:rFonts w:ascii="Didot" w:hAnsi="Didot" w:cs="Didot"/>
          <w:sz w:val="20"/>
          <w:szCs w:val="20"/>
        </w:rPr>
      </w:pPr>
      <w:proofErr w:type="gramStart"/>
      <w:r w:rsidRPr="002A5D5C">
        <w:rPr>
          <w:rFonts w:ascii="Didot" w:hAnsi="Didot" w:cs="Didot"/>
          <w:color w:val="000000"/>
          <w:sz w:val="20"/>
          <w:szCs w:val="20"/>
        </w:rPr>
        <w:t>transcription</w:t>
      </w:r>
      <w:proofErr w:type="gramEnd"/>
      <w:r w:rsidRPr="002A5D5C">
        <w:rPr>
          <w:rFonts w:ascii="Didot" w:hAnsi="Didot" w:cs="Didot"/>
          <w:color w:val="000000"/>
          <w:sz w:val="20"/>
          <w:szCs w:val="20"/>
        </w:rPr>
        <w:t xml:space="preserve"> of videos</w:t>
      </w:r>
    </w:p>
    <w:p w14:paraId="246BD824" w14:textId="77777777" w:rsidR="002A5D5C" w:rsidRPr="002A5D5C" w:rsidRDefault="002A5D5C" w:rsidP="002A5D5C">
      <w:pPr>
        <w:pStyle w:val="ListParagraph"/>
        <w:numPr>
          <w:ilvl w:val="0"/>
          <w:numId w:val="4"/>
        </w:numPr>
        <w:rPr>
          <w:rFonts w:ascii="Didot" w:hAnsi="Didot" w:cs="Didot"/>
          <w:sz w:val="20"/>
          <w:szCs w:val="20"/>
        </w:rPr>
      </w:pPr>
      <w:proofErr w:type="gramStart"/>
      <w:r w:rsidRPr="002A5D5C">
        <w:rPr>
          <w:rFonts w:ascii="Didot" w:hAnsi="Didot" w:cs="Didot"/>
          <w:color w:val="000000"/>
          <w:sz w:val="20"/>
          <w:szCs w:val="20"/>
        </w:rPr>
        <w:t>tracking</w:t>
      </w:r>
      <w:proofErr w:type="gramEnd"/>
      <w:r w:rsidRPr="002A5D5C">
        <w:rPr>
          <w:rFonts w:ascii="Didot" w:hAnsi="Didot" w:cs="Didot"/>
          <w:color w:val="000000"/>
          <w:sz w:val="20"/>
          <w:szCs w:val="20"/>
        </w:rPr>
        <w:t xml:space="preserve"> news stories</w:t>
      </w:r>
    </w:p>
    <w:p w14:paraId="584FB544" w14:textId="77777777" w:rsidR="002A5D5C" w:rsidRDefault="002A5D5C" w:rsidP="002A5D5C">
      <w:pPr>
        <w:pStyle w:val="ListParagraph"/>
        <w:numPr>
          <w:ilvl w:val="0"/>
          <w:numId w:val="4"/>
        </w:numPr>
        <w:rPr>
          <w:rFonts w:ascii="Didot" w:hAnsi="Didot" w:cs="Didot"/>
          <w:color w:val="000000"/>
          <w:sz w:val="20"/>
          <w:szCs w:val="20"/>
        </w:rPr>
      </w:pPr>
      <w:proofErr w:type="gramStart"/>
      <w:r w:rsidRPr="002A5D5C">
        <w:rPr>
          <w:rFonts w:ascii="Didot" w:hAnsi="Didot" w:cs="Didot"/>
          <w:color w:val="000000"/>
          <w:sz w:val="20"/>
          <w:szCs w:val="20"/>
        </w:rPr>
        <w:t>inventory</w:t>
      </w:r>
      <w:proofErr w:type="gramEnd"/>
      <w:r w:rsidRPr="002A5D5C">
        <w:rPr>
          <w:rFonts w:ascii="Didot" w:hAnsi="Didot" w:cs="Didot"/>
          <w:color w:val="000000"/>
          <w:sz w:val="20"/>
          <w:szCs w:val="20"/>
        </w:rPr>
        <w:t xml:space="preserve"> of publications</w:t>
      </w:r>
    </w:p>
    <w:p w14:paraId="04E9E9E4" w14:textId="77777777" w:rsidR="002A5D5C" w:rsidRPr="002A5D5C" w:rsidRDefault="002A5D5C" w:rsidP="002A5D5C">
      <w:pPr>
        <w:pStyle w:val="ListParagraph"/>
        <w:rPr>
          <w:rFonts w:ascii="Didot" w:hAnsi="Didot" w:cs="Didot"/>
          <w:color w:val="000000"/>
          <w:sz w:val="20"/>
          <w:szCs w:val="20"/>
        </w:rPr>
      </w:pPr>
    </w:p>
    <w:p w14:paraId="1CBE90CB" w14:textId="77777777" w:rsidR="002A5D5C" w:rsidRPr="002A5D5C" w:rsidRDefault="002A5D5C" w:rsidP="002A5D5C">
      <w:pPr>
        <w:rPr>
          <w:rFonts w:ascii="Didot" w:hAnsi="Didot" w:cs="Didot"/>
          <w:sz w:val="20"/>
          <w:szCs w:val="20"/>
        </w:rPr>
      </w:pPr>
      <w:r w:rsidRPr="002A5D5C">
        <w:rPr>
          <w:rFonts w:ascii="Didot" w:hAnsi="Didot" w:cs="Didot"/>
          <w:color w:val="000000"/>
          <w:sz w:val="20"/>
          <w:szCs w:val="20"/>
        </w:rPr>
        <w:t xml:space="preserve">The intern must be a strong writer in English. Knowledge of another foreign language is a plus. </w:t>
      </w:r>
    </w:p>
    <w:p w14:paraId="55C581BA" w14:textId="77777777" w:rsidR="002A5D5C" w:rsidRPr="002A5D5C" w:rsidRDefault="002A5D5C" w:rsidP="002A5D5C">
      <w:pPr>
        <w:rPr>
          <w:rFonts w:ascii="Didot" w:hAnsi="Didot" w:cs="Didot"/>
          <w:sz w:val="20"/>
          <w:szCs w:val="20"/>
        </w:rPr>
      </w:pPr>
      <w:r w:rsidRPr="002A5D5C">
        <w:rPr>
          <w:rFonts w:ascii="Didot" w:hAnsi="Didot" w:cs="Didot"/>
          <w:color w:val="000000"/>
          <w:sz w:val="20"/>
          <w:szCs w:val="20"/>
        </w:rPr>
        <w:t>*Please also see internship description provided by CANVAS</w:t>
      </w:r>
    </w:p>
    <w:p w14:paraId="150EAF70" w14:textId="77777777" w:rsidR="002A5D5C" w:rsidRPr="00E67C8F" w:rsidRDefault="002A5D5C">
      <w:pPr>
        <w:rPr>
          <w:rFonts w:ascii="Calibri" w:hAnsi="Calibri"/>
        </w:rPr>
      </w:pPr>
    </w:p>
    <w:sectPr w:rsidR="002A5D5C" w:rsidRPr="00E67C8F" w:rsidSect="006F5C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Didot">
    <w:panose1 w:val="02000503000000020003"/>
    <w:charset w:val="00"/>
    <w:family w:val="auto"/>
    <w:pitch w:val="variable"/>
    <w:sig w:usb0="80000067" w:usb1="00000000" w:usb2="00000000" w:usb3="00000000" w:csb0="000001FB"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519C8"/>
    <w:multiLevelType w:val="hybridMultilevel"/>
    <w:tmpl w:val="4CDAD3A6"/>
    <w:lvl w:ilvl="0" w:tplc="937ECE70">
      <w:numFmt w:val="bullet"/>
      <w:lvlText w:val="-"/>
      <w:lvlJc w:val="left"/>
      <w:pPr>
        <w:ind w:left="720" w:hanging="360"/>
      </w:pPr>
      <w:rPr>
        <w:rFonts w:ascii="Calibri" w:eastAsiaTheme="minorEastAsia" w:hAnsi="Calibri" w:cs="Didot"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2D2EBB"/>
    <w:multiLevelType w:val="hybridMultilevel"/>
    <w:tmpl w:val="F90CD0A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0B2616"/>
    <w:multiLevelType w:val="multilevel"/>
    <w:tmpl w:val="8F484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7E5E05"/>
    <w:multiLevelType w:val="hybridMultilevel"/>
    <w:tmpl w:val="5AFCF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033724"/>
    <w:multiLevelType w:val="multilevel"/>
    <w:tmpl w:val="1D64F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351316"/>
    <w:multiLevelType w:val="multilevel"/>
    <w:tmpl w:val="C8E69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19284C"/>
    <w:multiLevelType w:val="hybridMultilevel"/>
    <w:tmpl w:val="68143464"/>
    <w:lvl w:ilvl="0" w:tplc="0409000F">
      <w:start w:val="1"/>
      <w:numFmt w:val="decimal"/>
      <w:lvlText w:val="%1."/>
      <w:lvlJc w:val="left"/>
      <w:pPr>
        <w:ind w:left="720" w:hanging="360"/>
      </w:pPr>
      <w:rPr>
        <w:rFonts w:hint="default"/>
        <w:b w:val="0"/>
      </w:rPr>
    </w:lvl>
    <w:lvl w:ilvl="1" w:tplc="04090009">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EB7796"/>
    <w:multiLevelType w:val="multilevel"/>
    <w:tmpl w:val="1A56B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2"/>
  </w:num>
  <w:num w:numId="4">
    <w:abstractNumId w:val="1"/>
  </w:num>
  <w:num w:numId="5">
    <w:abstractNumId w:val="0"/>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C8F"/>
    <w:rsid w:val="000F2F74"/>
    <w:rsid w:val="001E13AF"/>
    <w:rsid w:val="00266276"/>
    <w:rsid w:val="002A5D5C"/>
    <w:rsid w:val="002D7E6B"/>
    <w:rsid w:val="00322109"/>
    <w:rsid w:val="004866D1"/>
    <w:rsid w:val="006A1370"/>
    <w:rsid w:val="006F5CF2"/>
    <w:rsid w:val="007B5B3F"/>
    <w:rsid w:val="009144B7"/>
    <w:rsid w:val="00915C45"/>
    <w:rsid w:val="00CB38EF"/>
    <w:rsid w:val="00D74EB1"/>
    <w:rsid w:val="00DF2532"/>
    <w:rsid w:val="00E67C8F"/>
    <w:rsid w:val="00F4521B"/>
    <w:rsid w:val="00F50963"/>
    <w:rsid w:val="00FA3B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C569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7C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7C8F"/>
    <w:rPr>
      <w:rFonts w:ascii="Lucida Grande" w:hAnsi="Lucida Grande" w:cs="Lucida Grande"/>
      <w:sz w:val="18"/>
      <w:szCs w:val="18"/>
    </w:rPr>
  </w:style>
  <w:style w:type="paragraph" w:styleId="ListParagraph">
    <w:name w:val="List Paragraph"/>
    <w:basedOn w:val="Normal"/>
    <w:uiPriority w:val="34"/>
    <w:qFormat/>
    <w:rsid w:val="002A5D5C"/>
    <w:pPr>
      <w:ind w:left="720"/>
      <w:contextualSpacing/>
    </w:pPr>
  </w:style>
  <w:style w:type="character" w:customStyle="1" w:styleId="apple-converted-space">
    <w:name w:val="apple-converted-space"/>
    <w:basedOn w:val="DefaultParagraphFont"/>
    <w:rsid w:val="00D74EB1"/>
  </w:style>
  <w:style w:type="character" w:styleId="Hyperlink">
    <w:name w:val="Hyperlink"/>
    <w:basedOn w:val="DefaultParagraphFont"/>
    <w:uiPriority w:val="99"/>
    <w:semiHidden/>
    <w:unhideWhenUsed/>
    <w:rsid w:val="00D74EB1"/>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7C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7C8F"/>
    <w:rPr>
      <w:rFonts w:ascii="Lucida Grande" w:hAnsi="Lucida Grande" w:cs="Lucida Grande"/>
      <w:sz w:val="18"/>
      <w:szCs w:val="18"/>
    </w:rPr>
  </w:style>
  <w:style w:type="paragraph" w:styleId="ListParagraph">
    <w:name w:val="List Paragraph"/>
    <w:basedOn w:val="Normal"/>
    <w:uiPriority w:val="34"/>
    <w:qFormat/>
    <w:rsid w:val="002A5D5C"/>
    <w:pPr>
      <w:ind w:left="720"/>
      <w:contextualSpacing/>
    </w:pPr>
  </w:style>
  <w:style w:type="character" w:customStyle="1" w:styleId="apple-converted-space">
    <w:name w:val="apple-converted-space"/>
    <w:basedOn w:val="DefaultParagraphFont"/>
    <w:rsid w:val="00D74EB1"/>
  </w:style>
  <w:style w:type="character" w:styleId="Hyperlink">
    <w:name w:val="Hyperlink"/>
    <w:basedOn w:val="DefaultParagraphFont"/>
    <w:uiPriority w:val="99"/>
    <w:semiHidden/>
    <w:unhideWhenUsed/>
    <w:rsid w:val="00D74E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72648">
      <w:bodyDiv w:val="1"/>
      <w:marLeft w:val="0"/>
      <w:marRight w:val="0"/>
      <w:marTop w:val="0"/>
      <w:marBottom w:val="0"/>
      <w:divBdr>
        <w:top w:val="none" w:sz="0" w:space="0" w:color="auto"/>
        <w:left w:val="none" w:sz="0" w:space="0" w:color="auto"/>
        <w:bottom w:val="none" w:sz="0" w:space="0" w:color="auto"/>
        <w:right w:val="none" w:sz="0" w:space="0" w:color="auto"/>
      </w:divBdr>
      <w:divsChild>
        <w:div w:id="1019701402">
          <w:marLeft w:val="0"/>
          <w:marRight w:val="0"/>
          <w:marTop w:val="0"/>
          <w:marBottom w:val="0"/>
          <w:divBdr>
            <w:top w:val="none" w:sz="0" w:space="0" w:color="auto"/>
            <w:left w:val="none" w:sz="0" w:space="0" w:color="auto"/>
            <w:bottom w:val="none" w:sz="0" w:space="0" w:color="auto"/>
            <w:right w:val="none" w:sz="0" w:space="0" w:color="auto"/>
          </w:divBdr>
        </w:div>
        <w:div w:id="1979912251">
          <w:marLeft w:val="0"/>
          <w:marRight w:val="0"/>
          <w:marTop w:val="0"/>
          <w:marBottom w:val="0"/>
          <w:divBdr>
            <w:top w:val="none" w:sz="0" w:space="0" w:color="auto"/>
            <w:left w:val="none" w:sz="0" w:space="0" w:color="auto"/>
            <w:bottom w:val="none" w:sz="0" w:space="0" w:color="auto"/>
            <w:right w:val="none" w:sz="0" w:space="0" w:color="auto"/>
          </w:divBdr>
        </w:div>
        <w:div w:id="754983782">
          <w:marLeft w:val="0"/>
          <w:marRight w:val="0"/>
          <w:marTop w:val="0"/>
          <w:marBottom w:val="0"/>
          <w:divBdr>
            <w:top w:val="none" w:sz="0" w:space="0" w:color="auto"/>
            <w:left w:val="none" w:sz="0" w:space="0" w:color="auto"/>
            <w:bottom w:val="none" w:sz="0" w:space="0" w:color="auto"/>
            <w:right w:val="none" w:sz="0" w:space="0" w:color="auto"/>
          </w:divBdr>
        </w:div>
      </w:divsChild>
    </w:div>
    <w:div w:id="1372026525">
      <w:bodyDiv w:val="1"/>
      <w:marLeft w:val="0"/>
      <w:marRight w:val="0"/>
      <w:marTop w:val="0"/>
      <w:marBottom w:val="0"/>
      <w:divBdr>
        <w:top w:val="none" w:sz="0" w:space="0" w:color="auto"/>
        <w:left w:val="none" w:sz="0" w:space="0" w:color="auto"/>
        <w:bottom w:val="none" w:sz="0" w:space="0" w:color="auto"/>
        <w:right w:val="none" w:sz="0" w:space="0" w:color="auto"/>
      </w:divBdr>
    </w:div>
    <w:div w:id="1455634270">
      <w:bodyDiv w:val="1"/>
      <w:marLeft w:val="0"/>
      <w:marRight w:val="0"/>
      <w:marTop w:val="0"/>
      <w:marBottom w:val="0"/>
      <w:divBdr>
        <w:top w:val="none" w:sz="0" w:space="0" w:color="auto"/>
        <w:left w:val="none" w:sz="0" w:space="0" w:color="auto"/>
        <w:bottom w:val="none" w:sz="0" w:space="0" w:color="auto"/>
        <w:right w:val="none" w:sz="0" w:space="0" w:color="auto"/>
      </w:divBdr>
    </w:div>
    <w:div w:id="1504542155">
      <w:bodyDiv w:val="1"/>
      <w:marLeft w:val="0"/>
      <w:marRight w:val="0"/>
      <w:marTop w:val="0"/>
      <w:marBottom w:val="0"/>
      <w:divBdr>
        <w:top w:val="none" w:sz="0" w:space="0" w:color="auto"/>
        <w:left w:val="none" w:sz="0" w:space="0" w:color="auto"/>
        <w:bottom w:val="none" w:sz="0" w:space="0" w:color="auto"/>
        <w:right w:val="none" w:sz="0" w:space="0" w:color="auto"/>
      </w:divBdr>
      <w:divsChild>
        <w:div w:id="1522816031">
          <w:marLeft w:val="0"/>
          <w:marRight w:val="0"/>
          <w:marTop w:val="0"/>
          <w:marBottom w:val="0"/>
          <w:divBdr>
            <w:top w:val="none" w:sz="0" w:space="0" w:color="auto"/>
            <w:left w:val="none" w:sz="0" w:space="0" w:color="auto"/>
            <w:bottom w:val="none" w:sz="0" w:space="0" w:color="auto"/>
            <w:right w:val="none" w:sz="0" w:space="0" w:color="auto"/>
          </w:divBdr>
        </w:div>
        <w:div w:id="149869023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g"/><Relationship Id="rId12" Type="http://schemas.openxmlformats.org/officeDocument/2006/relationships/image" Target="media/image5.jpg"/><Relationship Id="rId13" Type="http://schemas.openxmlformats.org/officeDocument/2006/relationships/image" Target="media/image6.jpg"/><Relationship Id="rId14" Type="http://schemas.openxmlformats.org/officeDocument/2006/relationships/hyperlink" Target="http://www.justinehardy.com/books.htm" TargetMode="External"/><Relationship Id="rId15" Type="http://schemas.openxmlformats.org/officeDocument/2006/relationships/image" Target="media/image7.jpg"/><Relationship Id="rId16" Type="http://schemas.openxmlformats.org/officeDocument/2006/relationships/hyperlink" Target="http://www.canvasopedia.org/"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mailto:scholars@oslofreedomforum.com" TargetMode="External"/><Relationship Id="rId9" Type="http://schemas.openxmlformats.org/officeDocument/2006/relationships/image" Target="media/image3.jpg"/><Relationship Id="rId10" Type="http://schemas.openxmlformats.org/officeDocument/2006/relationships/hyperlink" Target="http://blog.ted.com/2012/02/10/pow-agent-hero-fellows-friday-with-suleiman-bakh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2038</Words>
  <Characters>11621</Characters>
  <Application>Microsoft Macintosh Word</Application>
  <DocSecurity>0</DocSecurity>
  <Lines>96</Lines>
  <Paragraphs>27</Paragraphs>
  <ScaleCrop>false</ScaleCrop>
  <Company/>
  <LinksUpToDate>false</LinksUpToDate>
  <CharactersWithSpaces>13632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Sultana</dc:creator>
  <cp:keywords/>
  <dc:description/>
  <cp:lastModifiedBy>Sultana</cp:lastModifiedBy>
  <cp:revision>2</cp:revision>
  <cp:lastPrinted>2016-03-15T21:28:00Z</cp:lastPrinted>
  <dcterms:created xsi:type="dcterms:W3CDTF">2016-03-18T16:59:00Z</dcterms:created>
  <dcterms:modified xsi:type="dcterms:W3CDTF">2016-03-18T16:59:00Z</dcterms:modified>
</cp:coreProperties>
</file>